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F1B74" w14:textId="0909A25F" w:rsidR="00DD3069" w:rsidRPr="00CA12A0" w:rsidRDefault="00933DD3" w:rsidP="00933DD3">
      <w:pPr>
        <w:jc w:val="center"/>
        <w:rPr>
          <w:b/>
          <w:bCs/>
          <w:color w:val="auto"/>
        </w:rPr>
      </w:pPr>
      <w:r w:rsidRPr="00CA12A0">
        <w:rPr>
          <w:b/>
          <w:bCs/>
          <w:color w:val="auto"/>
        </w:rPr>
        <w:t>Virtual Career Fair Instructions for Students</w:t>
      </w:r>
    </w:p>
    <w:p w14:paraId="51A6CF9B" w14:textId="70513B5B" w:rsidR="00933DD3" w:rsidRPr="00CA12A0" w:rsidRDefault="00933DD3" w:rsidP="007426D9">
      <w:pPr>
        <w:jc w:val="left"/>
        <w:rPr>
          <w:color w:val="auto"/>
        </w:rPr>
      </w:pPr>
      <w:r w:rsidRPr="00CA12A0">
        <w:rPr>
          <w:color w:val="auto"/>
        </w:rPr>
        <w:t xml:space="preserve">(This content is designed for use in </w:t>
      </w:r>
      <w:proofErr w:type="spellStart"/>
      <w:r w:rsidRPr="00CA12A0">
        <w:rPr>
          <w:color w:val="auto"/>
        </w:rPr>
        <w:t>Symplicity</w:t>
      </w:r>
      <w:proofErr w:type="spellEnd"/>
      <w:r w:rsidRPr="00CA12A0">
        <w:rPr>
          <w:color w:val="auto"/>
        </w:rPr>
        <w:t xml:space="preserve"> CSM. We suggest posting it in the Resources section and adding the link to student emails or to the virtual career fair overview of each fair)</w:t>
      </w:r>
    </w:p>
    <w:p w14:paraId="25B2F750" w14:textId="0AF01C01" w:rsidR="009A5703" w:rsidRPr="00CA12A0" w:rsidRDefault="009A5703" w:rsidP="00CA12A0">
      <w:pPr>
        <w:numPr>
          <w:ilvl w:val="0"/>
          <w:numId w:val="12"/>
        </w:numPr>
        <w:jc w:val="left"/>
        <w:rPr>
          <w:color w:val="auto"/>
        </w:rPr>
      </w:pPr>
      <w:r w:rsidRPr="00CA12A0">
        <w:rPr>
          <w:color w:val="auto"/>
        </w:rPr>
        <w:t xml:space="preserve">Log in to HIRECAIMANS, </w:t>
      </w:r>
      <w:proofErr w:type="spellStart"/>
      <w:r w:rsidRPr="00CA12A0">
        <w:rPr>
          <w:color w:val="auto"/>
        </w:rPr>
        <w:t>symplicity</w:t>
      </w:r>
      <w:proofErr w:type="spellEnd"/>
      <w:r w:rsidRPr="00CA12A0">
        <w:rPr>
          <w:color w:val="auto"/>
        </w:rPr>
        <w:t xml:space="preserve"> career link to claim your account and upload your resume for a career services staff member to review. </w:t>
      </w:r>
      <w:r w:rsidR="00CA12A0" w:rsidRPr="00CA12A0">
        <w:rPr>
          <w:color w:val="auto"/>
        </w:rPr>
        <w:t>This is the only way to pass a resume to an employer during the fair</w:t>
      </w:r>
      <w:r w:rsidR="00CA12A0">
        <w:rPr>
          <w:color w:val="auto"/>
        </w:rPr>
        <w:t xml:space="preserve">. </w:t>
      </w:r>
      <w:r w:rsidRPr="00CA12A0">
        <w:rPr>
          <w:color w:val="auto"/>
        </w:rPr>
        <w:t>If you have completed this step, continue to #2.</w:t>
      </w:r>
    </w:p>
    <w:p w14:paraId="16045DD0" w14:textId="359AD9BA" w:rsidR="00933DD3" w:rsidRPr="00CA12A0" w:rsidRDefault="00933DD3" w:rsidP="00243600">
      <w:pPr>
        <w:pStyle w:val="Header"/>
        <w:numPr>
          <w:ilvl w:val="0"/>
          <w:numId w:val="12"/>
        </w:numPr>
        <w:rPr>
          <w:color w:val="auto"/>
        </w:rPr>
      </w:pPr>
      <w:r w:rsidRPr="00CA12A0">
        <w:rPr>
          <w:color w:val="auto"/>
        </w:rPr>
        <w:t>Go to</w:t>
      </w:r>
      <w:r w:rsidR="00243600" w:rsidRPr="00CA12A0">
        <w:rPr>
          <w:color w:val="auto"/>
        </w:rPr>
        <w:t xml:space="preserve"> </w:t>
      </w:r>
      <w:r w:rsidR="009A5703" w:rsidRPr="00CA12A0">
        <w:rPr>
          <w:color w:val="auto"/>
        </w:rPr>
        <w:t xml:space="preserve">the EVENTS section when logged in or visit </w:t>
      </w:r>
      <w:hyperlink r:id="rId12" w:history="1">
        <w:r w:rsidR="009A5703" w:rsidRPr="00CA12A0">
          <w:rPr>
            <w:rStyle w:val="Hyperlink"/>
            <w:color w:val="auto"/>
          </w:rPr>
          <w:t>https://hostos-csm.symplicity.com/events</w:t>
        </w:r>
      </w:hyperlink>
      <w:r w:rsidR="00243600" w:rsidRPr="00CA12A0">
        <w:rPr>
          <w:noProof/>
          <w:color w:val="auto"/>
        </w:rPr>
        <w:drawing>
          <wp:anchor distT="0" distB="0" distL="114300" distR="114300" simplePos="0" relativeHeight="251659264" behindDoc="0" locked="0" layoutInCell="1" allowOverlap="1" wp14:anchorId="3A7CB842" wp14:editId="5DB5919E">
            <wp:simplePos x="0" y="0"/>
            <wp:positionH relativeFrom="column">
              <wp:posOffset>2964960</wp:posOffset>
            </wp:positionH>
            <wp:positionV relativeFrom="paragraph">
              <wp:posOffset>310515</wp:posOffset>
            </wp:positionV>
            <wp:extent cx="1026160" cy="132715"/>
            <wp:effectExtent l="0" t="0" r="2540" b="0"/>
            <wp:wrapNone/>
            <wp:docPr id="4" name="Picture 4" descr="/Volumes/My Passport/Seafile/Branding/Symplicity/Logo/Registered/Symplicity logo - Flat/Registration/symp-reg-f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y Passport/Seafile/Branding/Symplicity/Logo/Registered/Symplicity logo - Flat/Registration/symp-reg-flat.png"/>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1026160" cy="132715"/>
                    </a:xfrm>
                    <a:prstGeom prst="rect">
                      <a:avLst/>
                    </a:prstGeom>
                    <a:noFill/>
                    <a:ln>
                      <a:noFill/>
                    </a:ln>
                  </pic:spPr>
                </pic:pic>
              </a:graphicData>
            </a:graphic>
            <wp14:sizeRelH relativeFrom="page">
              <wp14:pctWidth>0</wp14:pctWidth>
            </wp14:sizeRelH>
            <wp14:sizeRelV relativeFrom="page">
              <wp14:pctHeight>0</wp14:pctHeight>
            </wp14:sizeRelV>
          </wp:anchor>
        </w:drawing>
      </w:r>
      <w:r w:rsidR="00243600" w:rsidRPr="00CA12A0">
        <w:rPr>
          <w:color w:val="auto"/>
        </w:rPr>
        <w:t xml:space="preserve"> </w:t>
      </w:r>
      <w:r w:rsidRPr="00CA12A0">
        <w:rPr>
          <w:color w:val="auto"/>
        </w:rPr>
        <w:t>to log in or click “forgot password” if you are new to the system</w:t>
      </w:r>
    </w:p>
    <w:p w14:paraId="51BAE3BC" w14:textId="08059779" w:rsidR="00243600" w:rsidRPr="00CA12A0" w:rsidRDefault="00243600" w:rsidP="00243600">
      <w:pPr>
        <w:pStyle w:val="Header"/>
        <w:numPr>
          <w:ilvl w:val="0"/>
          <w:numId w:val="12"/>
        </w:numPr>
        <w:rPr>
          <w:color w:val="auto"/>
        </w:rPr>
      </w:pPr>
      <w:r w:rsidRPr="00CA12A0">
        <w:rPr>
          <w:color w:val="auto"/>
        </w:rPr>
        <w:t xml:space="preserve">Your User ID is the 8-digit EMPL ID (student ID #) the temporary password for is “students” if you have not claimed your account or you may select forgot password or contact </w:t>
      </w:r>
      <w:hyperlink r:id="rId15" w:history="1">
        <w:r w:rsidRPr="00CA12A0">
          <w:rPr>
            <w:rStyle w:val="Hyperlink"/>
            <w:color w:val="auto"/>
          </w:rPr>
          <w:t>careerservices@hostos.cuny.edu</w:t>
        </w:r>
      </w:hyperlink>
      <w:r w:rsidRPr="00CA12A0">
        <w:rPr>
          <w:color w:val="auto"/>
        </w:rPr>
        <w:t xml:space="preserve"> / 718-518-4468. </w:t>
      </w:r>
    </w:p>
    <w:p w14:paraId="408FB36D" w14:textId="77777777" w:rsidR="00933DD3" w:rsidRPr="00CA12A0" w:rsidRDefault="00933DD3" w:rsidP="00933DD3">
      <w:pPr>
        <w:numPr>
          <w:ilvl w:val="0"/>
          <w:numId w:val="12"/>
        </w:numPr>
        <w:jc w:val="left"/>
        <w:rPr>
          <w:color w:val="auto"/>
        </w:rPr>
      </w:pPr>
      <w:r w:rsidRPr="00CA12A0">
        <w:rPr>
          <w:color w:val="auto"/>
        </w:rPr>
        <w:t>On the day of the fair, once you have logged in, go to Events/Career Fairs/Fall Virtual Career Fair and click Attend</w:t>
      </w:r>
    </w:p>
    <w:p w14:paraId="63E345A5" w14:textId="77777777" w:rsidR="00933DD3" w:rsidRPr="00CA12A0" w:rsidRDefault="00933DD3" w:rsidP="00933DD3">
      <w:pPr>
        <w:numPr>
          <w:ilvl w:val="0"/>
          <w:numId w:val="12"/>
        </w:numPr>
        <w:jc w:val="left"/>
        <w:rPr>
          <w:color w:val="auto"/>
        </w:rPr>
      </w:pPr>
      <w:r w:rsidRPr="00CA12A0">
        <w:rPr>
          <w:color w:val="auto"/>
        </w:rPr>
        <w:t>You will be prompted to complete or update your Chat Profile</w:t>
      </w:r>
    </w:p>
    <w:p w14:paraId="20F3BE1C" w14:textId="77777777" w:rsidR="00933DD3" w:rsidRPr="00CA12A0" w:rsidRDefault="00933DD3" w:rsidP="00933DD3">
      <w:pPr>
        <w:numPr>
          <w:ilvl w:val="0"/>
          <w:numId w:val="12"/>
        </w:numPr>
        <w:jc w:val="left"/>
        <w:rPr>
          <w:color w:val="auto"/>
        </w:rPr>
      </w:pPr>
      <w:r w:rsidRPr="00CA12A0">
        <w:rPr>
          <w:color w:val="auto"/>
        </w:rPr>
        <w:t>Set your Status to Online</w:t>
      </w:r>
    </w:p>
    <w:p w14:paraId="07F864F4" w14:textId="53A62F6B" w:rsidR="00933DD3" w:rsidRPr="00CA12A0" w:rsidRDefault="00933DD3" w:rsidP="00933DD3">
      <w:pPr>
        <w:numPr>
          <w:ilvl w:val="0"/>
          <w:numId w:val="12"/>
        </w:numPr>
        <w:jc w:val="left"/>
        <w:rPr>
          <w:color w:val="auto"/>
        </w:rPr>
      </w:pPr>
      <w:r w:rsidRPr="00CA12A0">
        <w:rPr>
          <w:color w:val="auto"/>
        </w:rPr>
        <w:t>You can update your degree, major, graduation date and work authorization under Account/Academic</w:t>
      </w:r>
      <w:r w:rsidR="00CA12A0">
        <w:rPr>
          <w:color w:val="auto"/>
        </w:rPr>
        <w:t>.</w:t>
      </w:r>
    </w:p>
    <w:p w14:paraId="5F45980A" w14:textId="77777777" w:rsidR="00933DD3" w:rsidRPr="00CA12A0" w:rsidRDefault="00933DD3" w:rsidP="00933DD3">
      <w:pPr>
        <w:numPr>
          <w:ilvl w:val="0"/>
          <w:numId w:val="12"/>
        </w:numPr>
        <w:jc w:val="left"/>
        <w:rPr>
          <w:color w:val="auto"/>
        </w:rPr>
      </w:pPr>
      <w:r w:rsidRPr="00CA12A0">
        <w:rPr>
          <w:color w:val="auto"/>
        </w:rPr>
        <w:t>You can greet employers with your profile picture by uploading it under Account/Personal, if your college has enabled this feature</w:t>
      </w:r>
    </w:p>
    <w:p w14:paraId="0BE6A8B4" w14:textId="77777777" w:rsidR="00933DD3" w:rsidRPr="00CA12A0" w:rsidRDefault="00933DD3" w:rsidP="00933DD3">
      <w:pPr>
        <w:numPr>
          <w:ilvl w:val="0"/>
          <w:numId w:val="12"/>
        </w:numPr>
        <w:jc w:val="left"/>
        <w:rPr>
          <w:color w:val="auto"/>
        </w:rPr>
      </w:pPr>
      <w:r w:rsidRPr="00CA12A0">
        <w:rPr>
          <w:color w:val="auto"/>
        </w:rPr>
        <w:t>When the fair starts, go to the Employer tab and search and filter to find employers of interest</w:t>
      </w:r>
    </w:p>
    <w:p w14:paraId="2AE2B88A" w14:textId="77777777" w:rsidR="00933DD3" w:rsidRPr="00CA12A0" w:rsidRDefault="00933DD3" w:rsidP="00933DD3">
      <w:pPr>
        <w:numPr>
          <w:ilvl w:val="0"/>
          <w:numId w:val="12"/>
        </w:numPr>
        <w:jc w:val="left"/>
        <w:rPr>
          <w:color w:val="auto"/>
        </w:rPr>
      </w:pPr>
      <w:r w:rsidRPr="00CA12A0">
        <w:rPr>
          <w:color w:val="auto"/>
        </w:rPr>
        <w:t>You can express interest in an employer by clicking on the star icon, which bring them to the top of your list. Employers can filter candidates using this expression of interest in the virtual career fair resume database</w:t>
      </w:r>
    </w:p>
    <w:p w14:paraId="56CE53FB" w14:textId="77777777" w:rsidR="00933DD3" w:rsidRPr="00CA12A0" w:rsidRDefault="00933DD3" w:rsidP="00933DD3">
      <w:pPr>
        <w:numPr>
          <w:ilvl w:val="0"/>
          <w:numId w:val="12"/>
        </w:numPr>
        <w:jc w:val="left"/>
        <w:rPr>
          <w:color w:val="auto"/>
        </w:rPr>
      </w:pPr>
      <w:r w:rsidRPr="00CA12A0">
        <w:rPr>
          <w:color w:val="auto"/>
        </w:rPr>
        <w:t>Click on the employer to view company profile and positions they are recruiting for</w:t>
      </w:r>
    </w:p>
    <w:p w14:paraId="4478B9D2" w14:textId="77777777" w:rsidR="00933DD3" w:rsidRPr="00CA12A0" w:rsidRDefault="00933DD3" w:rsidP="00933DD3">
      <w:pPr>
        <w:numPr>
          <w:ilvl w:val="0"/>
          <w:numId w:val="12"/>
        </w:numPr>
        <w:jc w:val="left"/>
        <w:rPr>
          <w:color w:val="auto"/>
        </w:rPr>
      </w:pPr>
      <w:r w:rsidRPr="00CA12A0">
        <w:rPr>
          <w:color w:val="auto"/>
        </w:rPr>
        <w:t>You can speak to employers in 1-on-1 video chats by clicking on Join Queue. The employers who you are waiting for will show up under Upcoming Chats along with estimated wait times</w:t>
      </w:r>
    </w:p>
    <w:p w14:paraId="667D8DDF" w14:textId="77777777" w:rsidR="00933DD3" w:rsidRPr="00CA12A0" w:rsidRDefault="00933DD3" w:rsidP="00933DD3">
      <w:pPr>
        <w:numPr>
          <w:ilvl w:val="0"/>
          <w:numId w:val="12"/>
        </w:numPr>
        <w:jc w:val="left"/>
        <w:rPr>
          <w:color w:val="auto"/>
        </w:rPr>
      </w:pPr>
      <w:r w:rsidRPr="00CA12A0">
        <w:rPr>
          <w:color w:val="auto"/>
        </w:rPr>
        <w:t>You can stand in multiple queues at once to maximize your number of video chats. Under Upcoming Chats, you can see how many total queues you are allowed to be in at one time</w:t>
      </w:r>
    </w:p>
    <w:p w14:paraId="79B88305" w14:textId="77777777" w:rsidR="00933DD3" w:rsidRPr="00CA12A0" w:rsidRDefault="00933DD3" w:rsidP="00933DD3">
      <w:pPr>
        <w:numPr>
          <w:ilvl w:val="0"/>
          <w:numId w:val="12"/>
        </w:numPr>
        <w:jc w:val="left"/>
        <w:rPr>
          <w:color w:val="auto"/>
        </w:rPr>
      </w:pPr>
      <w:r w:rsidRPr="00CA12A0">
        <w:rPr>
          <w:color w:val="auto"/>
        </w:rPr>
        <w:t>While you wait, you can join a group video chat with an employer by clicking on Group Chat. If you are in a group video chat, employers can still contact you for 1-on-1 video chats</w:t>
      </w:r>
    </w:p>
    <w:p w14:paraId="36873CF2" w14:textId="77777777" w:rsidR="00933DD3" w:rsidRPr="00CA12A0" w:rsidRDefault="00933DD3" w:rsidP="00933DD3">
      <w:pPr>
        <w:numPr>
          <w:ilvl w:val="0"/>
          <w:numId w:val="12"/>
        </w:numPr>
        <w:jc w:val="left"/>
        <w:rPr>
          <w:color w:val="auto"/>
        </w:rPr>
      </w:pPr>
      <w:r w:rsidRPr="00CA12A0">
        <w:rPr>
          <w:color w:val="auto"/>
        </w:rPr>
        <w:lastRenderedPageBreak/>
        <w:t>If you are waiting in employer queues, make sure to stay within that virtual career fair. If you navigate away to other pages within the site, you may miss invitations from employers to video chat</w:t>
      </w:r>
    </w:p>
    <w:p w14:paraId="7D39D991" w14:textId="29D3AFD1" w:rsidR="00933DD3" w:rsidRPr="00CA12A0" w:rsidRDefault="00933DD3" w:rsidP="00933DD3">
      <w:pPr>
        <w:numPr>
          <w:ilvl w:val="0"/>
          <w:numId w:val="12"/>
        </w:numPr>
        <w:jc w:val="left"/>
        <w:rPr>
          <w:color w:val="auto"/>
        </w:rPr>
      </w:pPr>
      <w:r w:rsidRPr="00CA12A0">
        <w:rPr>
          <w:color w:val="auto"/>
        </w:rPr>
        <w:t>When it’s your turn to video chat with an employer, you will see an alert pop up on the screen</w:t>
      </w:r>
      <w:r w:rsidR="00DE2119" w:rsidRPr="00CA12A0">
        <w:rPr>
          <w:color w:val="auto"/>
        </w:rPr>
        <w:t xml:space="preserve"> and hear a “ding” sound</w:t>
      </w:r>
      <w:r w:rsidRPr="00CA12A0">
        <w:rPr>
          <w:color w:val="auto"/>
        </w:rPr>
        <w:t xml:space="preserve">. </w:t>
      </w:r>
      <w:r w:rsidR="00DE2119" w:rsidRPr="00CA12A0">
        <w:rPr>
          <w:color w:val="auto"/>
        </w:rPr>
        <w:t xml:space="preserve">(If using Safari, you will need to Allow Auto Play via Preferences/Websites/Allow Auto Play to hear the sound) </w:t>
      </w:r>
      <w:r w:rsidRPr="00CA12A0">
        <w:rPr>
          <w:color w:val="auto"/>
        </w:rPr>
        <w:t>Click on the alert to see instructions on how to video chat with the employer</w:t>
      </w:r>
    </w:p>
    <w:p w14:paraId="2F5C7EB9" w14:textId="6A4C99C5" w:rsidR="00933DD3" w:rsidRPr="00CA12A0" w:rsidRDefault="00933DD3" w:rsidP="00933DD3">
      <w:pPr>
        <w:numPr>
          <w:ilvl w:val="0"/>
          <w:numId w:val="12"/>
        </w:numPr>
        <w:jc w:val="left"/>
        <w:rPr>
          <w:color w:val="auto"/>
        </w:rPr>
      </w:pPr>
      <w:r w:rsidRPr="00CA12A0">
        <w:rPr>
          <w:color w:val="auto"/>
        </w:rPr>
        <w:t>Once you have started to video chat with an employer, watch the timer which will count down from the maximum time to zero</w:t>
      </w:r>
      <w:r w:rsidR="00DE2119" w:rsidRPr="00CA12A0">
        <w:rPr>
          <w:color w:val="auto"/>
        </w:rPr>
        <w:t>. You also can see the positions that the employer is recruiting for</w:t>
      </w:r>
    </w:p>
    <w:p w14:paraId="0A763A2E" w14:textId="77777777" w:rsidR="00933DD3" w:rsidRPr="00CA12A0" w:rsidRDefault="00933DD3" w:rsidP="00933DD3">
      <w:pPr>
        <w:numPr>
          <w:ilvl w:val="0"/>
          <w:numId w:val="12"/>
        </w:numPr>
        <w:jc w:val="left"/>
        <w:rPr>
          <w:color w:val="auto"/>
        </w:rPr>
      </w:pPr>
      <w:r w:rsidRPr="00CA12A0">
        <w:rPr>
          <w:color w:val="auto"/>
        </w:rPr>
        <w:t>When you are done with your video chat, click End Chat, and you can write notes and use it for follow up after the fair</w:t>
      </w:r>
    </w:p>
    <w:p w14:paraId="74A2A850" w14:textId="128375CB" w:rsidR="00933DD3" w:rsidRPr="00CA12A0" w:rsidRDefault="00933DD3" w:rsidP="00933DD3">
      <w:pPr>
        <w:numPr>
          <w:ilvl w:val="0"/>
          <w:numId w:val="12"/>
        </w:numPr>
        <w:jc w:val="left"/>
        <w:rPr>
          <w:color w:val="auto"/>
        </w:rPr>
      </w:pPr>
      <w:r w:rsidRPr="00CA12A0">
        <w:rPr>
          <w:color w:val="auto"/>
        </w:rPr>
        <w:t>If you need to step away for a short break, set your Status to Busy. Employers will not be able to invite you to video chat</w:t>
      </w:r>
    </w:p>
    <w:p w14:paraId="1F1FE858" w14:textId="6CE130ED" w:rsidR="00933DD3" w:rsidRPr="00CA12A0" w:rsidRDefault="00933DD3" w:rsidP="00933DD3">
      <w:pPr>
        <w:numPr>
          <w:ilvl w:val="0"/>
          <w:numId w:val="12"/>
        </w:numPr>
        <w:jc w:val="left"/>
        <w:rPr>
          <w:color w:val="auto"/>
        </w:rPr>
      </w:pPr>
      <w:r w:rsidRPr="00CA12A0">
        <w:rPr>
          <w:color w:val="auto"/>
        </w:rPr>
        <w:t>If you need to leave the fair, set your Status to Offline. You will be removed from any queues that you are currently in</w:t>
      </w:r>
    </w:p>
    <w:p w14:paraId="2621455F" w14:textId="386F1ABF" w:rsidR="00933DD3" w:rsidRDefault="00933DD3" w:rsidP="00933DD3">
      <w:pPr>
        <w:numPr>
          <w:ilvl w:val="0"/>
          <w:numId w:val="12"/>
        </w:numPr>
        <w:jc w:val="left"/>
        <w:rPr>
          <w:color w:val="auto"/>
        </w:rPr>
      </w:pPr>
      <w:r w:rsidRPr="00CA12A0">
        <w:rPr>
          <w:color w:val="auto"/>
        </w:rPr>
        <w:t xml:space="preserve">When the fair is over, </w:t>
      </w:r>
      <w:r w:rsidR="00997FA5" w:rsidRPr="00CA12A0">
        <w:rPr>
          <w:color w:val="auto"/>
        </w:rPr>
        <w:t xml:space="preserve">you </w:t>
      </w:r>
      <w:r w:rsidRPr="00CA12A0">
        <w:rPr>
          <w:color w:val="auto"/>
        </w:rPr>
        <w:t>can access your notes, the representative’s name and email, and use this information for thank you notes</w:t>
      </w:r>
      <w:r w:rsidR="00DE2119" w:rsidRPr="00CA12A0">
        <w:rPr>
          <w:color w:val="auto"/>
        </w:rPr>
        <w:t xml:space="preserve">. </w:t>
      </w:r>
    </w:p>
    <w:p w14:paraId="1961E233" w14:textId="5B2F815D" w:rsidR="00CA12A0" w:rsidRDefault="00CA12A0" w:rsidP="00CA12A0">
      <w:pPr>
        <w:jc w:val="left"/>
        <w:rPr>
          <w:color w:val="auto"/>
        </w:rPr>
      </w:pPr>
    </w:p>
    <w:p w14:paraId="621D7452" w14:textId="77777777" w:rsidR="00CA12A0" w:rsidRPr="00CA12A0" w:rsidRDefault="00CA12A0" w:rsidP="00CA12A0">
      <w:pPr>
        <w:spacing w:before="0" w:after="0"/>
        <w:jc w:val="left"/>
        <w:rPr>
          <w:b/>
          <w:color w:val="auto"/>
        </w:rPr>
      </w:pPr>
      <w:r w:rsidRPr="00CA12A0">
        <w:rPr>
          <w:b/>
          <w:color w:val="auto"/>
        </w:rPr>
        <w:t xml:space="preserve">Career Services will be available during the Career Fair for support: </w:t>
      </w:r>
    </w:p>
    <w:p w14:paraId="37BCA810" w14:textId="05665065" w:rsidR="00CA12A0" w:rsidRDefault="00CA12A0" w:rsidP="00CA12A0">
      <w:pPr>
        <w:spacing w:before="0" w:after="0"/>
        <w:jc w:val="left"/>
        <w:rPr>
          <w:color w:val="auto"/>
        </w:rPr>
      </w:pPr>
      <w:r w:rsidRPr="00CA12A0">
        <w:rPr>
          <w:color w:val="auto"/>
        </w:rPr>
        <w:t>Access Live Team Members here</w:t>
      </w:r>
      <w:r>
        <w:rPr>
          <w:color w:val="auto"/>
        </w:rPr>
        <w:t xml:space="preserve">: </w:t>
      </w:r>
    </w:p>
    <w:p w14:paraId="4126F740" w14:textId="4BFDB331" w:rsidR="00CA12A0" w:rsidRPr="00CA12A0" w:rsidRDefault="00CA12A0" w:rsidP="00CA12A0">
      <w:pPr>
        <w:spacing w:before="0" w:after="0"/>
        <w:jc w:val="left"/>
        <w:rPr>
          <w:color w:val="auto"/>
        </w:rPr>
      </w:pPr>
      <w:r>
        <w:rPr>
          <w:color w:val="auto"/>
        </w:rPr>
        <w:t>Link will be active during each Career Fair EVENT time</w:t>
      </w:r>
    </w:p>
    <w:p w14:paraId="17AD1246" w14:textId="1B3496B8" w:rsidR="00CA12A0" w:rsidRPr="00CA12A0" w:rsidRDefault="00CA12A0" w:rsidP="00CA12A0">
      <w:pPr>
        <w:spacing w:before="0" w:after="0"/>
        <w:jc w:val="left"/>
        <w:rPr>
          <w:i/>
          <w:color w:val="auto"/>
        </w:rPr>
      </w:pPr>
      <w:r w:rsidRPr="00CA12A0">
        <w:rPr>
          <w:i/>
          <w:color w:val="auto"/>
        </w:rPr>
        <w:t>Virtual Career Fair - Speak to a Career Services Team Member</w:t>
      </w:r>
    </w:p>
    <w:p w14:paraId="0ABA0BC0" w14:textId="77777777" w:rsidR="00CA12A0" w:rsidRPr="00CA12A0" w:rsidRDefault="00CA12A0" w:rsidP="00CA12A0">
      <w:pPr>
        <w:spacing w:before="0" w:after="0"/>
        <w:jc w:val="left"/>
        <w:rPr>
          <w:color w:val="auto"/>
        </w:rPr>
      </w:pPr>
      <w:r w:rsidRPr="00CA12A0">
        <w:rPr>
          <w:color w:val="auto"/>
        </w:rPr>
        <w:t>Join Zoom Meeting</w:t>
      </w:r>
    </w:p>
    <w:p w14:paraId="1E616E43" w14:textId="07EBCA99" w:rsidR="00CA12A0" w:rsidRPr="00CA12A0" w:rsidRDefault="00CA12A0" w:rsidP="00CA12A0">
      <w:pPr>
        <w:spacing w:before="0" w:after="0"/>
        <w:jc w:val="left"/>
        <w:rPr>
          <w:color w:val="auto"/>
        </w:rPr>
      </w:pPr>
      <w:hyperlink r:id="rId16" w:history="1">
        <w:r w:rsidRPr="003E1556">
          <w:rPr>
            <w:rStyle w:val="Hyperlink"/>
          </w:rPr>
          <w:t>https://hostos-cuny-edu.zoom.us/j/94363075053?pwd=MmJKbTRGOWY5V2FjeEIvVDNJQ0RsQT09</w:t>
        </w:r>
      </w:hyperlink>
      <w:r>
        <w:rPr>
          <w:color w:val="auto"/>
        </w:rPr>
        <w:t xml:space="preserve"> </w:t>
      </w:r>
    </w:p>
    <w:p w14:paraId="30CFC0F5" w14:textId="77777777" w:rsidR="00CA12A0" w:rsidRPr="00CA12A0" w:rsidRDefault="00CA12A0" w:rsidP="00CA12A0">
      <w:pPr>
        <w:spacing w:before="0" w:after="0"/>
        <w:jc w:val="left"/>
        <w:rPr>
          <w:color w:val="auto"/>
        </w:rPr>
      </w:pPr>
      <w:r w:rsidRPr="00CA12A0">
        <w:rPr>
          <w:color w:val="auto"/>
        </w:rPr>
        <w:t>Meeting ID: 943 6307 5053</w:t>
      </w:r>
    </w:p>
    <w:p w14:paraId="53E41964" w14:textId="7BC810FE" w:rsidR="00CA12A0" w:rsidRPr="00CA12A0" w:rsidRDefault="00CA12A0" w:rsidP="00CA12A0">
      <w:pPr>
        <w:spacing w:before="0" w:after="0"/>
        <w:jc w:val="left"/>
        <w:rPr>
          <w:color w:val="auto"/>
        </w:rPr>
      </w:pPr>
      <w:r w:rsidRPr="00CA12A0">
        <w:rPr>
          <w:color w:val="auto"/>
        </w:rPr>
        <w:t>Passcode: 552481</w:t>
      </w:r>
      <w:bookmarkStart w:id="0" w:name="_GoBack"/>
      <w:bookmarkEnd w:id="0"/>
    </w:p>
    <w:p w14:paraId="4882A786" w14:textId="1F04586A" w:rsidR="00CA12A0" w:rsidRPr="00CA12A0" w:rsidRDefault="00CA12A0" w:rsidP="00CA12A0">
      <w:pPr>
        <w:jc w:val="left"/>
        <w:rPr>
          <w:color w:val="auto"/>
        </w:rPr>
      </w:pPr>
    </w:p>
    <w:p w14:paraId="775F170E" w14:textId="63BDE429" w:rsidR="00933DD3" w:rsidRPr="00CA12A0" w:rsidRDefault="00933DD3" w:rsidP="007426D9">
      <w:pPr>
        <w:jc w:val="left"/>
        <w:rPr>
          <w:color w:val="auto"/>
        </w:rPr>
      </w:pPr>
      <w:r w:rsidRPr="00CA12A0">
        <w:rPr>
          <w:color w:val="auto"/>
        </w:rPr>
        <w:t>Enjoy the fair!</w:t>
      </w:r>
    </w:p>
    <w:sectPr w:rsidR="00933DD3" w:rsidRPr="00CA12A0" w:rsidSect="007426D9">
      <w:headerReference w:type="default" r:id="rId17"/>
      <w:footerReference w:type="default" r:id="rId18"/>
      <w:pgSz w:w="12240" w:h="15840"/>
      <w:pgMar w:top="720" w:right="720" w:bottom="720" w:left="720" w:header="432" w:footer="144"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12D5E" w14:textId="77777777" w:rsidR="00937B48" w:rsidRDefault="00937B48" w:rsidP="00B81899">
      <w:r>
        <w:separator/>
      </w:r>
    </w:p>
    <w:p w14:paraId="22E6343C" w14:textId="77777777" w:rsidR="00937B48" w:rsidRDefault="00937B48"/>
  </w:endnote>
  <w:endnote w:type="continuationSeparator" w:id="0">
    <w:p w14:paraId="541910CE" w14:textId="77777777" w:rsidR="00937B48" w:rsidRDefault="00937B48" w:rsidP="00B81899">
      <w:r>
        <w:continuationSeparator/>
      </w:r>
    </w:p>
    <w:p w14:paraId="60A68860" w14:textId="77777777" w:rsidR="00937B48" w:rsidRDefault="00937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atha (Headings CS)">
    <w:altName w:val="Latha"/>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wiss"/>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4E158" w14:textId="40BB402D" w:rsidR="000034B5" w:rsidRPr="006D51B1" w:rsidRDefault="00714779" w:rsidP="006C5F71">
    <w:pPr>
      <w:pStyle w:val="Footer"/>
      <w:ind w:right="360"/>
      <w:rPr>
        <w:color w:val="808080" w:themeColor="background1" w:themeShade="80"/>
      </w:rPr>
    </w:pPr>
    <w:r>
      <w:rPr>
        <w:noProof/>
      </w:rPr>
      <w:drawing>
        <wp:anchor distT="0" distB="0" distL="114300" distR="114300" simplePos="0" relativeHeight="251664384" behindDoc="0" locked="0" layoutInCell="1" allowOverlap="1" wp14:anchorId="6A99D44A" wp14:editId="31D65B79">
          <wp:simplePos x="0" y="0"/>
          <wp:positionH relativeFrom="column">
            <wp:posOffset>2950958</wp:posOffset>
          </wp:positionH>
          <wp:positionV relativeFrom="paragraph">
            <wp:posOffset>146050</wp:posOffset>
          </wp:positionV>
          <wp:extent cx="1129030" cy="146050"/>
          <wp:effectExtent l="0" t="0" r="1270" b="6350"/>
          <wp:wrapNone/>
          <wp:docPr id="41" name="Picture 41" descr="/Volumes/My Passport/Seafile/Branding/Symplicity/Logo/Registered/Symplicity logo - Flat/Registration/symp-reg-f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y Passport/Seafile/Branding/Symplicity/Logo/Registered/Symplicity logo - Flat/Registration/symp-reg-fla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146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75E261" w14:textId="77777777" w:rsidR="00CC54D3" w:rsidRDefault="00CC54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928D4" w14:textId="77777777" w:rsidR="00937B48" w:rsidRDefault="00937B48" w:rsidP="00B81899">
      <w:r>
        <w:separator/>
      </w:r>
    </w:p>
    <w:p w14:paraId="7FF02DBF" w14:textId="77777777" w:rsidR="00937B48" w:rsidRDefault="00937B48"/>
  </w:footnote>
  <w:footnote w:type="continuationSeparator" w:id="0">
    <w:p w14:paraId="7BC5CBE9" w14:textId="77777777" w:rsidR="00937B48" w:rsidRDefault="00937B48" w:rsidP="00B81899">
      <w:r>
        <w:continuationSeparator/>
      </w:r>
    </w:p>
    <w:p w14:paraId="6E2CA845" w14:textId="77777777" w:rsidR="00937B48" w:rsidRDefault="00937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68B26" w14:textId="77777777" w:rsidR="00243600" w:rsidRPr="00A0515D" w:rsidRDefault="00243600" w:rsidP="00243600">
    <w:pPr>
      <w:pStyle w:val="Header"/>
    </w:pPr>
    <w:r>
      <w:rPr>
        <w:noProof/>
      </w:rPr>
      <mc:AlternateContent>
        <mc:Choice Requires="wps">
          <w:drawing>
            <wp:anchor distT="45720" distB="45720" distL="114300" distR="114300" simplePos="0" relativeHeight="251667456" behindDoc="0" locked="0" layoutInCell="1" allowOverlap="1" wp14:anchorId="19959208" wp14:editId="1D69CD16">
              <wp:simplePos x="0" y="0"/>
              <wp:positionH relativeFrom="column">
                <wp:posOffset>3829050</wp:posOffset>
              </wp:positionH>
              <wp:positionV relativeFrom="paragraph">
                <wp:posOffset>11430</wp:posOffset>
              </wp:positionV>
              <wp:extent cx="2360930" cy="895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95350"/>
                      </a:xfrm>
                      <a:prstGeom prst="rect">
                        <a:avLst/>
                      </a:prstGeom>
                      <a:solidFill>
                        <a:srgbClr val="FFFFFF"/>
                      </a:solidFill>
                      <a:ln w="9525">
                        <a:solidFill>
                          <a:srgbClr val="000000"/>
                        </a:solidFill>
                        <a:miter lim="800000"/>
                        <a:headEnd/>
                        <a:tailEnd/>
                      </a:ln>
                    </wps:spPr>
                    <wps:txbx>
                      <w:txbxContent>
                        <w:p w14:paraId="5328BA76" w14:textId="77777777" w:rsidR="00243600" w:rsidRPr="00CA12A0" w:rsidRDefault="00243600" w:rsidP="00243600">
                          <w:pPr>
                            <w:pStyle w:val="Header"/>
                            <w:spacing w:after="0"/>
                            <w:ind w:right="0"/>
                            <w:rPr>
                              <w:b/>
                              <w:color w:val="00334C" w:themeColor="accent6" w:themeShade="80"/>
                            </w:rPr>
                          </w:pPr>
                          <w:r w:rsidRPr="00CA12A0">
                            <w:rPr>
                              <w:b/>
                              <w:color w:val="00334C" w:themeColor="accent6" w:themeShade="80"/>
                            </w:rPr>
                            <w:t>CAREER SERVICES OFFICE</w:t>
                          </w:r>
                        </w:p>
                        <w:p w14:paraId="5C861589" w14:textId="77777777" w:rsidR="00243600" w:rsidRPr="00CA12A0" w:rsidRDefault="00CA12A0" w:rsidP="00243600">
                          <w:pPr>
                            <w:pStyle w:val="Header"/>
                            <w:spacing w:after="0"/>
                            <w:ind w:right="0"/>
                            <w:rPr>
                              <w:b/>
                              <w:color w:val="auto"/>
                            </w:rPr>
                          </w:pPr>
                          <w:hyperlink r:id="rId1" w:history="1">
                            <w:r w:rsidR="00243600" w:rsidRPr="00CA12A0">
                              <w:rPr>
                                <w:rStyle w:val="Hyperlink"/>
                                <w:b/>
                                <w:color w:val="auto"/>
                              </w:rPr>
                              <w:t>careerservices@hostos.cuny.edu</w:t>
                            </w:r>
                          </w:hyperlink>
                          <w:r w:rsidR="00243600" w:rsidRPr="00CA12A0">
                            <w:rPr>
                              <w:b/>
                              <w:color w:val="auto"/>
                            </w:rPr>
                            <w:t xml:space="preserve"> </w:t>
                          </w:r>
                        </w:p>
                        <w:p w14:paraId="1EF50C5A" w14:textId="04CE2DE7" w:rsidR="00243600" w:rsidRPr="00CA12A0" w:rsidRDefault="00243600" w:rsidP="00243600">
                          <w:pPr>
                            <w:pStyle w:val="Header"/>
                            <w:spacing w:after="0"/>
                            <w:ind w:right="0"/>
                            <w:rPr>
                              <w:b/>
                              <w:color w:val="auto"/>
                            </w:rPr>
                          </w:pPr>
                          <w:r w:rsidRPr="00CA12A0">
                            <w:rPr>
                              <w:b/>
                              <w:color w:val="auto"/>
                            </w:rPr>
                            <w:t>718-518-4468</w:t>
                          </w:r>
                        </w:p>
                        <w:p w14:paraId="74C3B182" w14:textId="4D23279D" w:rsidR="00CA12A0" w:rsidRPr="00CA12A0" w:rsidRDefault="00CA12A0" w:rsidP="00243600">
                          <w:pPr>
                            <w:pStyle w:val="Header"/>
                            <w:spacing w:after="0"/>
                            <w:ind w:right="0"/>
                            <w:rPr>
                              <w:b/>
                              <w:color w:val="auto"/>
                            </w:rPr>
                          </w:pPr>
                          <w:hyperlink r:id="rId2" w:history="1">
                            <w:r w:rsidRPr="00CA12A0">
                              <w:rPr>
                                <w:rStyle w:val="Hyperlink"/>
                                <w:b/>
                                <w:color w:val="auto"/>
                              </w:rPr>
                              <w:t>www.hostos.cuny.edu/cso</w:t>
                            </w:r>
                          </w:hyperlink>
                          <w:r w:rsidRPr="00CA12A0">
                            <w:rPr>
                              <w:b/>
                              <w:color w:val="auto"/>
                            </w:rPr>
                            <w:t xml:space="preserve"> </w:t>
                          </w:r>
                        </w:p>
                        <w:p w14:paraId="39E79B88" w14:textId="77777777" w:rsidR="00243600" w:rsidRDefault="00243600" w:rsidP="0024360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9959208" id="_x0000_t202" coordsize="21600,21600" o:spt="202" path="m,l,21600r21600,l21600,xe">
              <v:stroke joinstyle="miter"/>
              <v:path gradientshapeok="t" o:connecttype="rect"/>
            </v:shapetype>
            <v:shape id="Text Box 2" o:spid="_x0000_s1026" type="#_x0000_t202" style="position:absolute;left:0;text-align:left;margin-left:301.5pt;margin-top:.9pt;width:185.9pt;height:70.5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u0JAIAAEYEAAAOAAAAZHJzL2Uyb0RvYy54bWysU9uO2yAQfa/Uf0C8N3acZHdjxVlts01V&#10;aXuRdvsBGOMYFRgKJHb69R1wNo227UtVHhDDDIeZc2ZWt4NW5CCcl2AqOp3klAjDoZFmV9GvT9s3&#10;N5T4wEzDFBhR0aPw9Hb9+tWqt6UooAPVCEcQxPiytxXtQrBllnneCc38BKww6GzBaRbQdLuscaxH&#10;dK2yIs+vsh5cYx1w4T3e3o9Ouk74bSt4+Ny2XgSiKoq5hbS7tNdxz9YrVu4cs53kpzTYP2ShmTT4&#10;6RnqngVG9k7+BqUld+ChDRMOOoO2lVykGrCaaf6imseOWZFqQXK8PdPk/x8s/3T44ohsKlpMrykx&#10;TKNIT2II5C0MpIj89NaXGPZoMTAMeI06p1q9fQD+zRMDm46ZnbhzDvpOsAbzm8aX2cXTEcdHkLr/&#10;CA1+w/YBEtDQOh3JQzoIoqNOx7M2MRWOl8XsKl/O0MXRd7NczBZJvIyVz6+t8+G9AE3ioaIOtU/o&#10;7PDgQ8yGlc8h8TMPSjZbqVQy3K7eKEcODPtkm1Yq4EWYMqSv6HJRLEYC/gqRp/UnCC0DNrySGqs4&#10;B7Ey0vbONKkdA5NqPGPKypx4jNSNJIahHk661NAckVEHY2PjIOKhA/eDkh6buqL++545QYn6YFCV&#10;5XQ+j1OQjPniukDDXXrqSw8zHKEqGigZj5uQJicSZuAO1WtlIjbKPGZyyhWbNfF9Gqw4DZd2ivo1&#10;/uufAAAA//8DAFBLAwQUAAYACAAAACEA7iExVN4AAAAJAQAADwAAAGRycy9kb3ducmV2LnhtbEyP&#10;zU7DMBCE70i8g7VI3KjTUvoT4lSoUi+9ESro0Y2X2G28jmK3Td+e5QS3Hc1o9ptiNfhWXLCPLpCC&#10;8SgDgVQH46hRsPvYPC1AxKTJ6DYQKrhhhFV5f1fo3IQrveOlSo3gEoq5VmBT6nIpY23R6zgKHRJ7&#10;36H3OrHsG2l6feVy38pJls2k1474g9Udri3Wp+rsFcTTePPyFY47u9/ebHXcu0+3XSv1+DC8vYJI&#10;OKS/MPziMzqUzHQIZzJRtApm2TNvSWzwAvaX8ykfB9bTyQJkWcj/C8ofAAAA//8DAFBLAQItABQA&#10;BgAIAAAAIQC2gziS/gAAAOEBAAATAAAAAAAAAAAAAAAAAAAAAABbQ29udGVudF9UeXBlc10ueG1s&#10;UEsBAi0AFAAGAAgAAAAhADj9If/WAAAAlAEAAAsAAAAAAAAAAAAAAAAALwEAAF9yZWxzLy5yZWxz&#10;UEsBAi0AFAAGAAgAAAAhAGIc+7QkAgAARgQAAA4AAAAAAAAAAAAAAAAALgIAAGRycy9lMm9Eb2Mu&#10;eG1sUEsBAi0AFAAGAAgAAAAhAO4hMVTeAAAACQEAAA8AAAAAAAAAAAAAAAAAfgQAAGRycy9kb3du&#10;cmV2LnhtbFBLBQYAAAAABAAEAPMAAACJBQAAAAA=&#10;">
              <v:textbox>
                <w:txbxContent>
                  <w:p w14:paraId="5328BA76" w14:textId="77777777" w:rsidR="00243600" w:rsidRPr="00CA12A0" w:rsidRDefault="00243600" w:rsidP="00243600">
                    <w:pPr>
                      <w:pStyle w:val="Header"/>
                      <w:spacing w:after="0"/>
                      <w:ind w:right="0"/>
                      <w:rPr>
                        <w:b/>
                        <w:color w:val="00334C" w:themeColor="accent6" w:themeShade="80"/>
                      </w:rPr>
                    </w:pPr>
                    <w:r w:rsidRPr="00CA12A0">
                      <w:rPr>
                        <w:b/>
                        <w:color w:val="00334C" w:themeColor="accent6" w:themeShade="80"/>
                      </w:rPr>
                      <w:t>CAREER SERVICES OFFICE</w:t>
                    </w:r>
                  </w:p>
                  <w:p w14:paraId="5C861589" w14:textId="77777777" w:rsidR="00243600" w:rsidRPr="00CA12A0" w:rsidRDefault="00CA12A0" w:rsidP="00243600">
                    <w:pPr>
                      <w:pStyle w:val="Header"/>
                      <w:spacing w:after="0"/>
                      <w:ind w:right="0"/>
                      <w:rPr>
                        <w:b/>
                        <w:color w:val="auto"/>
                      </w:rPr>
                    </w:pPr>
                    <w:hyperlink r:id="rId3" w:history="1">
                      <w:r w:rsidR="00243600" w:rsidRPr="00CA12A0">
                        <w:rPr>
                          <w:rStyle w:val="Hyperlink"/>
                          <w:b/>
                          <w:color w:val="auto"/>
                        </w:rPr>
                        <w:t>careerservices@hostos.cuny.edu</w:t>
                      </w:r>
                    </w:hyperlink>
                    <w:r w:rsidR="00243600" w:rsidRPr="00CA12A0">
                      <w:rPr>
                        <w:b/>
                        <w:color w:val="auto"/>
                      </w:rPr>
                      <w:t xml:space="preserve"> </w:t>
                    </w:r>
                  </w:p>
                  <w:p w14:paraId="1EF50C5A" w14:textId="04CE2DE7" w:rsidR="00243600" w:rsidRPr="00CA12A0" w:rsidRDefault="00243600" w:rsidP="00243600">
                    <w:pPr>
                      <w:pStyle w:val="Header"/>
                      <w:spacing w:after="0"/>
                      <w:ind w:right="0"/>
                      <w:rPr>
                        <w:b/>
                        <w:color w:val="auto"/>
                      </w:rPr>
                    </w:pPr>
                    <w:r w:rsidRPr="00CA12A0">
                      <w:rPr>
                        <w:b/>
                        <w:color w:val="auto"/>
                      </w:rPr>
                      <w:t>718-518-4468</w:t>
                    </w:r>
                  </w:p>
                  <w:p w14:paraId="74C3B182" w14:textId="4D23279D" w:rsidR="00CA12A0" w:rsidRPr="00CA12A0" w:rsidRDefault="00CA12A0" w:rsidP="00243600">
                    <w:pPr>
                      <w:pStyle w:val="Header"/>
                      <w:spacing w:after="0"/>
                      <w:ind w:right="0"/>
                      <w:rPr>
                        <w:b/>
                        <w:color w:val="auto"/>
                      </w:rPr>
                    </w:pPr>
                    <w:hyperlink r:id="rId4" w:history="1">
                      <w:r w:rsidRPr="00CA12A0">
                        <w:rPr>
                          <w:rStyle w:val="Hyperlink"/>
                          <w:b/>
                          <w:color w:val="auto"/>
                        </w:rPr>
                        <w:t>www.hostos.cuny.edu/cso</w:t>
                      </w:r>
                    </w:hyperlink>
                    <w:r w:rsidRPr="00CA12A0">
                      <w:rPr>
                        <w:b/>
                        <w:color w:val="auto"/>
                      </w:rPr>
                      <w:t xml:space="preserve"> </w:t>
                    </w:r>
                  </w:p>
                  <w:p w14:paraId="39E79B88" w14:textId="77777777" w:rsidR="00243600" w:rsidRDefault="00243600" w:rsidP="00243600"/>
                </w:txbxContent>
              </v:textbox>
              <w10:wrap type="square"/>
            </v:shape>
          </w:pict>
        </mc:Fallback>
      </mc:AlternateContent>
    </w:r>
    <w:r>
      <w:rPr>
        <w:b/>
        <w:bCs/>
        <w:noProof/>
      </w:rPr>
      <w:drawing>
        <wp:anchor distT="0" distB="0" distL="114300" distR="114300" simplePos="0" relativeHeight="251666432" behindDoc="0" locked="0" layoutInCell="1" allowOverlap="1" wp14:anchorId="6F777D6D" wp14:editId="5613C219">
          <wp:simplePos x="0" y="0"/>
          <wp:positionH relativeFrom="margin">
            <wp:align>left</wp:align>
          </wp:positionH>
          <wp:positionV relativeFrom="margin">
            <wp:posOffset>-786130</wp:posOffset>
          </wp:positionV>
          <wp:extent cx="3019425" cy="629886"/>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stosCommunityCollege.jpg"/>
                  <pic:cNvPicPr/>
                </pic:nvPicPr>
                <pic:blipFill>
                  <a:blip r:embed="rId5"/>
                  <a:stretch>
                    <a:fillRect/>
                  </a:stretch>
                </pic:blipFill>
                <pic:spPr>
                  <a:xfrm>
                    <a:off x="0" y="0"/>
                    <a:ext cx="3019425" cy="629886"/>
                  </a:xfrm>
                  <a:prstGeom prst="rect">
                    <a:avLst/>
                  </a:prstGeom>
                </pic:spPr>
              </pic:pic>
            </a:graphicData>
          </a:graphic>
        </wp:anchor>
      </w:drawing>
    </w:r>
    <w:r>
      <w:t xml:space="preserve">                              </w:t>
    </w:r>
  </w:p>
  <w:p w14:paraId="7E54E301" w14:textId="77777777" w:rsidR="00243600" w:rsidRDefault="00243600" w:rsidP="00243600">
    <w:pPr>
      <w:pStyle w:val="Header"/>
      <w:rPr>
        <w:b/>
      </w:rPr>
    </w:pPr>
  </w:p>
  <w:p w14:paraId="58287754" w14:textId="77777777" w:rsidR="00243600" w:rsidRDefault="00243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EE47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8682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07E5F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D669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142294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3287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22DD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68C07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A2828"/>
    <w:lvl w:ilvl="0">
      <w:start w:val="1"/>
      <w:numFmt w:val="decimal"/>
      <w:pStyle w:val="ListNumber"/>
      <w:lvlText w:val="%1"/>
      <w:lvlJc w:val="left"/>
      <w:pPr>
        <w:ind w:left="360" w:hanging="288"/>
      </w:pPr>
      <w:rPr>
        <w:rFonts w:hint="default"/>
      </w:rPr>
    </w:lvl>
  </w:abstractNum>
  <w:abstractNum w:abstractNumId="9" w15:restartNumberingAfterBreak="0">
    <w:nsid w:val="FFFFFF89"/>
    <w:multiLevelType w:val="singleLevel"/>
    <w:tmpl w:val="50F2BD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1E615B"/>
    <w:multiLevelType w:val="hybridMultilevel"/>
    <w:tmpl w:val="250CC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44F3A8A"/>
    <w:multiLevelType w:val="multilevel"/>
    <w:tmpl w:val="0E2AC59C"/>
    <w:lvl w:ilvl="0">
      <w:start w:val="1"/>
      <w:numFmt w:val="decimal"/>
      <w:pStyle w:val="Section"/>
      <w:suff w:val="space"/>
      <w:lvlText w:val="%1."/>
      <w:lvlJc w:val="left"/>
      <w:pPr>
        <w:ind w:left="360" w:hanging="360"/>
      </w:pPr>
      <w:rPr>
        <w:rFonts w:hint="default"/>
      </w:rPr>
    </w:lvl>
    <w:lvl w:ilvl="1">
      <w:start w:val="1"/>
      <w:numFmt w:val="decimal"/>
      <w:pStyle w:val="Question"/>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9"/>
  </w:num>
  <w:num w:numId="1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Footer/>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86"/>
    <w:rsid w:val="000000C4"/>
    <w:rsid w:val="000034B5"/>
    <w:rsid w:val="000161C3"/>
    <w:rsid w:val="0002763F"/>
    <w:rsid w:val="00027857"/>
    <w:rsid w:val="0003657B"/>
    <w:rsid w:val="000875B8"/>
    <w:rsid w:val="00092D62"/>
    <w:rsid w:val="000C6FA2"/>
    <w:rsid w:val="0011775F"/>
    <w:rsid w:val="001251A1"/>
    <w:rsid w:val="00133313"/>
    <w:rsid w:val="0014137F"/>
    <w:rsid w:val="00146330"/>
    <w:rsid w:val="0016648D"/>
    <w:rsid w:val="00174126"/>
    <w:rsid w:val="00180634"/>
    <w:rsid w:val="0018295B"/>
    <w:rsid w:val="00193BA5"/>
    <w:rsid w:val="001C6010"/>
    <w:rsid w:val="001D30CB"/>
    <w:rsid w:val="00205F46"/>
    <w:rsid w:val="00205FCE"/>
    <w:rsid w:val="00211396"/>
    <w:rsid w:val="00243600"/>
    <w:rsid w:val="00246D31"/>
    <w:rsid w:val="0025042D"/>
    <w:rsid w:val="00261147"/>
    <w:rsid w:val="00264991"/>
    <w:rsid w:val="0028318D"/>
    <w:rsid w:val="002913AA"/>
    <w:rsid w:val="002927BB"/>
    <w:rsid w:val="00293A26"/>
    <w:rsid w:val="002E5A07"/>
    <w:rsid w:val="002F1EF4"/>
    <w:rsid w:val="003350B9"/>
    <w:rsid w:val="00363BC7"/>
    <w:rsid w:val="003677E4"/>
    <w:rsid w:val="003728EC"/>
    <w:rsid w:val="00386B0A"/>
    <w:rsid w:val="003913B2"/>
    <w:rsid w:val="003A65C3"/>
    <w:rsid w:val="003E3265"/>
    <w:rsid w:val="00400B99"/>
    <w:rsid w:val="00480691"/>
    <w:rsid w:val="00484CF7"/>
    <w:rsid w:val="00485BCD"/>
    <w:rsid w:val="004A7A43"/>
    <w:rsid w:val="004C0FE3"/>
    <w:rsid w:val="004C71B6"/>
    <w:rsid w:val="004E4438"/>
    <w:rsid w:val="00542A5C"/>
    <w:rsid w:val="0055109E"/>
    <w:rsid w:val="005B2DE0"/>
    <w:rsid w:val="005F22B4"/>
    <w:rsid w:val="005F5884"/>
    <w:rsid w:val="00616A06"/>
    <w:rsid w:val="0062330C"/>
    <w:rsid w:val="00626ABD"/>
    <w:rsid w:val="006764EB"/>
    <w:rsid w:val="0069507E"/>
    <w:rsid w:val="00697239"/>
    <w:rsid w:val="006B0B68"/>
    <w:rsid w:val="006B62A4"/>
    <w:rsid w:val="006C5F71"/>
    <w:rsid w:val="006C64FC"/>
    <w:rsid w:val="006D38FD"/>
    <w:rsid w:val="006D51B1"/>
    <w:rsid w:val="006E757A"/>
    <w:rsid w:val="006F0024"/>
    <w:rsid w:val="00712809"/>
    <w:rsid w:val="00714779"/>
    <w:rsid w:val="00721A71"/>
    <w:rsid w:val="0072582E"/>
    <w:rsid w:val="00731DFE"/>
    <w:rsid w:val="007426D9"/>
    <w:rsid w:val="0076727B"/>
    <w:rsid w:val="00794C06"/>
    <w:rsid w:val="007B3DFC"/>
    <w:rsid w:val="007B592B"/>
    <w:rsid w:val="007C60B7"/>
    <w:rsid w:val="007D2D66"/>
    <w:rsid w:val="008030F7"/>
    <w:rsid w:val="0082264C"/>
    <w:rsid w:val="0083121F"/>
    <w:rsid w:val="008356B6"/>
    <w:rsid w:val="0086740D"/>
    <w:rsid w:val="0087268D"/>
    <w:rsid w:val="00874702"/>
    <w:rsid w:val="00874ECC"/>
    <w:rsid w:val="008A3E7F"/>
    <w:rsid w:val="008A4570"/>
    <w:rsid w:val="008B31AF"/>
    <w:rsid w:val="008D6094"/>
    <w:rsid w:val="00900C06"/>
    <w:rsid w:val="00920182"/>
    <w:rsid w:val="00927A60"/>
    <w:rsid w:val="009321AB"/>
    <w:rsid w:val="00933DD3"/>
    <w:rsid w:val="00937B48"/>
    <w:rsid w:val="00960877"/>
    <w:rsid w:val="009642C9"/>
    <w:rsid w:val="00964D8A"/>
    <w:rsid w:val="00980E7E"/>
    <w:rsid w:val="00981D3A"/>
    <w:rsid w:val="00995480"/>
    <w:rsid w:val="00997FA5"/>
    <w:rsid w:val="009A5703"/>
    <w:rsid w:val="009B2AC3"/>
    <w:rsid w:val="009C6BF1"/>
    <w:rsid w:val="009D6027"/>
    <w:rsid w:val="00A00C57"/>
    <w:rsid w:val="00A069A5"/>
    <w:rsid w:val="00A24F42"/>
    <w:rsid w:val="00A540AB"/>
    <w:rsid w:val="00A5732F"/>
    <w:rsid w:val="00A62CC2"/>
    <w:rsid w:val="00A751E2"/>
    <w:rsid w:val="00A76ED6"/>
    <w:rsid w:val="00A82F45"/>
    <w:rsid w:val="00A840B3"/>
    <w:rsid w:val="00AA1BDA"/>
    <w:rsid w:val="00AB46E5"/>
    <w:rsid w:val="00AC7115"/>
    <w:rsid w:val="00AE5607"/>
    <w:rsid w:val="00AF7CEF"/>
    <w:rsid w:val="00B06994"/>
    <w:rsid w:val="00B25522"/>
    <w:rsid w:val="00B27688"/>
    <w:rsid w:val="00B407D6"/>
    <w:rsid w:val="00B40CF0"/>
    <w:rsid w:val="00B4248D"/>
    <w:rsid w:val="00B43184"/>
    <w:rsid w:val="00B63BA3"/>
    <w:rsid w:val="00B73D2A"/>
    <w:rsid w:val="00B74823"/>
    <w:rsid w:val="00B81899"/>
    <w:rsid w:val="00B90F88"/>
    <w:rsid w:val="00B95BB4"/>
    <w:rsid w:val="00BD6BE9"/>
    <w:rsid w:val="00BF075D"/>
    <w:rsid w:val="00BF17D2"/>
    <w:rsid w:val="00C0271B"/>
    <w:rsid w:val="00C06CA8"/>
    <w:rsid w:val="00C10AF6"/>
    <w:rsid w:val="00C607F5"/>
    <w:rsid w:val="00C619F5"/>
    <w:rsid w:val="00CA12A0"/>
    <w:rsid w:val="00CB2198"/>
    <w:rsid w:val="00CB5397"/>
    <w:rsid w:val="00CB5973"/>
    <w:rsid w:val="00CC1310"/>
    <w:rsid w:val="00CC54D3"/>
    <w:rsid w:val="00CD0780"/>
    <w:rsid w:val="00CD1CEB"/>
    <w:rsid w:val="00D07355"/>
    <w:rsid w:val="00D161BD"/>
    <w:rsid w:val="00D3459C"/>
    <w:rsid w:val="00D61C7C"/>
    <w:rsid w:val="00D7789B"/>
    <w:rsid w:val="00D92B46"/>
    <w:rsid w:val="00DB0515"/>
    <w:rsid w:val="00DC7CD3"/>
    <w:rsid w:val="00DD3069"/>
    <w:rsid w:val="00DD6575"/>
    <w:rsid w:val="00DE2119"/>
    <w:rsid w:val="00DE4C6A"/>
    <w:rsid w:val="00E0193E"/>
    <w:rsid w:val="00E15335"/>
    <w:rsid w:val="00E3136B"/>
    <w:rsid w:val="00E34DE9"/>
    <w:rsid w:val="00E43194"/>
    <w:rsid w:val="00E603BF"/>
    <w:rsid w:val="00E746EE"/>
    <w:rsid w:val="00E86307"/>
    <w:rsid w:val="00E8761E"/>
    <w:rsid w:val="00E8762E"/>
    <w:rsid w:val="00EA26D2"/>
    <w:rsid w:val="00EC45D3"/>
    <w:rsid w:val="00EC67DF"/>
    <w:rsid w:val="00ED6F37"/>
    <w:rsid w:val="00F158CD"/>
    <w:rsid w:val="00F54D95"/>
    <w:rsid w:val="00F70B91"/>
    <w:rsid w:val="00F774F3"/>
    <w:rsid w:val="00F84E70"/>
    <w:rsid w:val="00FB3B86"/>
    <w:rsid w:val="00FC2AD6"/>
    <w:rsid w:val="00FC3AE1"/>
    <w:rsid w:val="00FE367D"/>
    <w:rsid w:val="00FF094B"/>
    <w:rsid w:val="00FF7EC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ABAB7C2"/>
  <w15:docId w15:val="{7FBE3EF6-1062-4BEC-8825-6BBC73D7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2"/>
        <w:sz w:val="22"/>
        <w:szCs w:val="22"/>
        <w:lang w:val="en-US" w:eastAsia="ja-JP" w:bidi="ar-SA"/>
      </w:rPr>
    </w:rPrDefault>
    <w:pPrDefault>
      <w:pPr>
        <w:spacing w:after="240" w:line="252"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13AA"/>
    <w:pPr>
      <w:spacing w:before="120" w:line="240" w:lineRule="auto"/>
      <w:ind w:right="72"/>
      <w:jc w:val="both"/>
    </w:pPr>
    <w:rPr>
      <w:rFonts w:ascii="Calibri Light" w:hAnsi="Calibri Light"/>
      <w:color w:val="5F5F5F" w:themeColor="text1"/>
      <w:sz w:val="24"/>
      <w:szCs w:val="24"/>
    </w:rPr>
  </w:style>
  <w:style w:type="paragraph" w:styleId="Heading1">
    <w:name w:val="heading 1"/>
    <w:basedOn w:val="Normal"/>
    <w:next w:val="Normal"/>
    <w:link w:val="Heading1Char"/>
    <w:uiPriority w:val="1"/>
    <w:qFormat/>
    <w:rsid w:val="00D7789B"/>
    <w:pPr>
      <w:spacing w:before="240" w:after="0"/>
      <w:jc w:val="left"/>
      <w:outlineLvl w:val="0"/>
    </w:pPr>
    <w:rPr>
      <w:rFonts w:eastAsiaTheme="majorEastAsia" w:cs="Latha (Headings CS)"/>
      <w:color w:val="67B8EA" w:themeColor="accent1"/>
      <w:sz w:val="28"/>
      <w:szCs w:val="28"/>
    </w:rPr>
  </w:style>
  <w:style w:type="paragraph" w:styleId="Heading2">
    <w:name w:val="heading 2"/>
    <w:basedOn w:val="Normal"/>
    <w:next w:val="Normal"/>
    <w:link w:val="Heading2Char"/>
    <w:uiPriority w:val="1"/>
    <w:qFormat/>
    <w:rsid w:val="00980E7E"/>
    <w:pPr>
      <w:spacing w:before="360"/>
      <w:jc w:val="left"/>
      <w:outlineLvl w:val="1"/>
    </w:pPr>
    <w:rPr>
      <w:rFonts w:asciiTheme="majorHAnsi" w:eastAsiaTheme="majorEastAsia" w:hAnsiTheme="majorHAnsi" w:cs="Latha (Headings CS)"/>
      <w:b/>
      <w:bCs/>
      <w:color w:val="4F4F4F"/>
    </w:rPr>
  </w:style>
  <w:style w:type="paragraph" w:styleId="Heading3">
    <w:name w:val="heading 3"/>
    <w:basedOn w:val="Normal"/>
    <w:next w:val="Normal"/>
    <w:link w:val="Heading3Char"/>
    <w:uiPriority w:val="1"/>
    <w:qFormat/>
    <w:rsid w:val="002913AA"/>
    <w:pPr>
      <w:spacing w:before="0" w:after="0"/>
      <w:jc w:val="left"/>
      <w:outlineLvl w:val="2"/>
    </w:pPr>
    <w:rPr>
      <w:rFonts w:asciiTheme="majorHAnsi" w:eastAsiaTheme="majorEastAsia" w:hAnsiTheme="majorHAnsi" w:cs="Latha (Headings CS)"/>
      <w:b/>
      <w:bCs/>
      <w:caps/>
      <w:spacing w:val="10"/>
      <w:sz w:val="20"/>
    </w:rPr>
  </w:style>
  <w:style w:type="paragraph" w:styleId="Heading4">
    <w:name w:val="heading 4"/>
    <w:basedOn w:val="Normal"/>
    <w:next w:val="Normal"/>
    <w:link w:val="Heading4Char"/>
    <w:uiPriority w:val="1"/>
    <w:qFormat/>
    <w:rsid w:val="000161C3"/>
    <w:pPr>
      <w:spacing w:before="240"/>
      <w:jc w:val="left"/>
      <w:outlineLvl w:val="3"/>
    </w:pPr>
    <w:rPr>
      <w:rFonts w:asciiTheme="majorHAnsi" w:eastAsiaTheme="majorEastAsia" w:hAnsiTheme="majorHAnsi" w:cs="Latha (Headings CS)"/>
      <w:b/>
      <w:caps/>
      <w:color w:val="4F4F4F"/>
      <w:spacing w:val="20"/>
      <w:sz w:val="16"/>
    </w:rPr>
  </w:style>
  <w:style w:type="paragraph" w:styleId="Heading5">
    <w:name w:val="heading 5"/>
    <w:basedOn w:val="Heading4"/>
    <w:next w:val="Normal"/>
    <w:link w:val="Heading5Char"/>
    <w:uiPriority w:val="9"/>
    <w:unhideWhenUsed/>
    <w:rsid w:val="00174126"/>
    <w:pPr>
      <w:spacing w:before="0" w:after="0"/>
      <w:outlineLvl w:val="4"/>
    </w:pPr>
    <w:rPr>
      <w:b w:val="0"/>
      <w:i/>
      <w:iCs/>
    </w:rPr>
  </w:style>
  <w:style w:type="paragraph" w:styleId="Heading6">
    <w:name w:val="heading 6"/>
    <w:basedOn w:val="Normal"/>
    <w:next w:val="Normal"/>
    <w:link w:val="Heading6Char"/>
    <w:uiPriority w:val="9"/>
    <w:semiHidden/>
    <w:unhideWhenUsed/>
    <w:qFormat/>
    <w:rsid w:val="004E4438"/>
    <w:pPr>
      <w:spacing w:before="240"/>
      <w:outlineLvl w:val="5"/>
    </w:pPr>
    <w:rPr>
      <w:rFonts w:asciiTheme="majorHAnsi" w:eastAsiaTheme="majorEastAsia" w:hAnsiTheme="majorHAnsi" w:cstheme="majorBidi"/>
      <w:bCs/>
      <w:caps/>
      <w:color w:val="767676" w:themeColor="text1" w:themeTint="D9"/>
      <w:sz w:val="16"/>
      <w:szCs w:val="20"/>
    </w:rPr>
  </w:style>
  <w:style w:type="paragraph" w:styleId="Heading7">
    <w:name w:val="heading 7"/>
    <w:basedOn w:val="Normal"/>
    <w:next w:val="Normal"/>
    <w:link w:val="Heading7Char"/>
    <w:uiPriority w:val="9"/>
    <w:unhideWhenUsed/>
    <w:qFormat/>
    <w:rsid w:val="00F774F3"/>
    <w:pPr>
      <w:outlineLvl w:val="6"/>
    </w:pPr>
    <w:rPr>
      <w:rFonts w:asciiTheme="majorHAnsi" w:eastAsiaTheme="majorEastAsia" w:hAnsiTheme="majorHAnsi" w:cstheme="majorBidi"/>
      <w:b/>
      <w:bCs/>
      <w:i/>
      <w:iCs/>
      <w:caps/>
      <w:color w:val="767676" w:themeColor="text1" w:themeTint="D9"/>
      <w:sz w:val="20"/>
      <w:szCs w:val="20"/>
    </w:rPr>
  </w:style>
  <w:style w:type="paragraph" w:styleId="Heading8">
    <w:name w:val="heading 8"/>
    <w:basedOn w:val="Normal"/>
    <w:next w:val="Normal"/>
    <w:link w:val="Heading8Char"/>
    <w:uiPriority w:val="9"/>
    <w:semiHidden/>
    <w:unhideWhenUsed/>
    <w:qFormat/>
    <w:rsid w:val="00F774F3"/>
    <w:pPr>
      <w:outlineLvl w:val="7"/>
    </w:pPr>
    <w:rPr>
      <w:rFonts w:asciiTheme="majorHAnsi" w:eastAsiaTheme="majorEastAsia" w:hAnsiTheme="majorHAnsi" w:cstheme="majorBidi"/>
      <w:b/>
      <w:bCs/>
      <w:caps/>
      <w:color w:val="AEAEAE" w:themeColor="text1" w:themeTint="80"/>
      <w:sz w:val="20"/>
      <w:szCs w:val="20"/>
    </w:rPr>
  </w:style>
  <w:style w:type="paragraph" w:styleId="Heading9">
    <w:name w:val="heading 9"/>
    <w:basedOn w:val="Normal"/>
    <w:next w:val="Normal"/>
    <w:link w:val="Heading9Char"/>
    <w:uiPriority w:val="9"/>
    <w:unhideWhenUsed/>
    <w:qFormat/>
    <w:rsid w:val="00F774F3"/>
    <w:pPr>
      <w:outlineLvl w:val="8"/>
    </w:pPr>
    <w:rPr>
      <w:rFonts w:asciiTheme="majorHAnsi" w:eastAsiaTheme="majorEastAsia" w:hAnsiTheme="majorHAnsi" w:cstheme="majorBidi"/>
      <w:b/>
      <w:bCs/>
      <w:i/>
      <w:iCs/>
      <w:caps/>
      <w:color w:val="AEAEAE"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7789B"/>
    <w:rPr>
      <w:rFonts w:ascii="Calibri Light" w:eastAsiaTheme="majorEastAsia" w:hAnsi="Calibri Light" w:cs="Latha (Headings CS)"/>
      <w:color w:val="67B8EA" w:themeColor="accent1"/>
      <w:sz w:val="28"/>
      <w:szCs w:val="28"/>
    </w:rPr>
  </w:style>
  <w:style w:type="character" w:customStyle="1" w:styleId="Heading2Char">
    <w:name w:val="Heading 2 Char"/>
    <w:basedOn w:val="DefaultParagraphFont"/>
    <w:link w:val="Heading2"/>
    <w:uiPriority w:val="1"/>
    <w:rsid w:val="00980E7E"/>
    <w:rPr>
      <w:rFonts w:asciiTheme="majorHAnsi" w:eastAsiaTheme="majorEastAsia" w:hAnsiTheme="majorHAnsi" w:cs="Latha (Headings CS)"/>
      <w:b/>
      <w:bCs/>
      <w:color w:val="4F4F4F"/>
      <w:sz w:val="24"/>
      <w:szCs w:val="24"/>
    </w:rPr>
  </w:style>
  <w:style w:type="character" w:customStyle="1" w:styleId="Heading3Char">
    <w:name w:val="Heading 3 Char"/>
    <w:basedOn w:val="DefaultParagraphFont"/>
    <w:link w:val="Heading3"/>
    <w:uiPriority w:val="1"/>
    <w:rsid w:val="002913AA"/>
    <w:rPr>
      <w:rFonts w:asciiTheme="majorHAnsi" w:eastAsiaTheme="majorEastAsia" w:hAnsiTheme="majorHAnsi" w:cs="Latha (Headings CS)"/>
      <w:b/>
      <w:bCs/>
      <w:caps/>
      <w:color w:val="5F5F5F" w:themeColor="text1"/>
      <w:spacing w:val="10"/>
      <w:sz w:val="20"/>
      <w:szCs w:val="24"/>
    </w:rPr>
  </w:style>
  <w:style w:type="character" w:customStyle="1" w:styleId="Heading4Char">
    <w:name w:val="Heading 4 Char"/>
    <w:basedOn w:val="DefaultParagraphFont"/>
    <w:link w:val="Heading4"/>
    <w:uiPriority w:val="1"/>
    <w:rsid w:val="000161C3"/>
    <w:rPr>
      <w:rFonts w:asciiTheme="majorHAnsi" w:eastAsiaTheme="majorEastAsia" w:hAnsiTheme="majorHAnsi" w:cs="Latha (Headings CS)"/>
      <w:b/>
      <w:caps/>
      <w:color w:val="4F4F4F"/>
      <w:spacing w:val="20"/>
      <w:sz w:val="16"/>
      <w:szCs w:val="24"/>
    </w:rPr>
  </w:style>
  <w:style w:type="character" w:customStyle="1" w:styleId="Heading5Char">
    <w:name w:val="Heading 5 Char"/>
    <w:basedOn w:val="DefaultParagraphFont"/>
    <w:link w:val="Heading5"/>
    <w:uiPriority w:val="9"/>
    <w:rsid w:val="00174126"/>
    <w:rPr>
      <w:rFonts w:asciiTheme="majorHAnsi" w:eastAsiaTheme="majorEastAsia" w:hAnsiTheme="majorHAnsi" w:cs="Latha (Headings CS)"/>
      <w:i/>
      <w:iCs/>
      <w:caps/>
      <w:color w:val="4F4F4F"/>
      <w:spacing w:val="20"/>
      <w:sz w:val="16"/>
      <w:szCs w:val="24"/>
    </w:rPr>
  </w:style>
  <w:style w:type="character" w:customStyle="1" w:styleId="Heading6Char">
    <w:name w:val="Heading 6 Char"/>
    <w:basedOn w:val="DefaultParagraphFont"/>
    <w:link w:val="Heading6"/>
    <w:uiPriority w:val="9"/>
    <w:semiHidden/>
    <w:rsid w:val="004E4438"/>
    <w:rPr>
      <w:rFonts w:asciiTheme="majorHAnsi" w:eastAsiaTheme="majorEastAsia" w:hAnsiTheme="majorHAnsi" w:cstheme="majorBidi"/>
      <w:bCs/>
      <w:caps/>
      <w:color w:val="767676" w:themeColor="text1" w:themeTint="D9"/>
      <w:sz w:val="16"/>
      <w:szCs w:val="20"/>
    </w:rPr>
  </w:style>
  <w:style w:type="character" w:customStyle="1" w:styleId="Heading7Char">
    <w:name w:val="Heading 7 Char"/>
    <w:basedOn w:val="DefaultParagraphFont"/>
    <w:link w:val="Heading7"/>
    <w:uiPriority w:val="9"/>
    <w:rsid w:val="00F774F3"/>
    <w:rPr>
      <w:rFonts w:asciiTheme="majorHAnsi" w:eastAsiaTheme="majorEastAsia" w:hAnsiTheme="majorHAnsi" w:cstheme="majorBidi"/>
      <w:b/>
      <w:bCs/>
      <w:i/>
      <w:iCs/>
      <w:caps/>
      <w:color w:val="767676" w:themeColor="text1" w:themeTint="D9"/>
      <w:sz w:val="20"/>
      <w:szCs w:val="20"/>
    </w:rPr>
  </w:style>
  <w:style w:type="character" w:customStyle="1" w:styleId="Heading8Char">
    <w:name w:val="Heading 8 Char"/>
    <w:basedOn w:val="DefaultParagraphFont"/>
    <w:link w:val="Heading8"/>
    <w:uiPriority w:val="9"/>
    <w:semiHidden/>
    <w:rsid w:val="00F774F3"/>
    <w:rPr>
      <w:rFonts w:asciiTheme="majorHAnsi" w:eastAsiaTheme="majorEastAsia" w:hAnsiTheme="majorHAnsi" w:cstheme="majorBidi"/>
      <w:b/>
      <w:bCs/>
      <w:caps/>
      <w:color w:val="AEAEAE" w:themeColor="text1" w:themeTint="80"/>
      <w:sz w:val="20"/>
      <w:szCs w:val="20"/>
    </w:rPr>
  </w:style>
  <w:style w:type="character" w:customStyle="1" w:styleId="Heading9Char">
    <w:name w:val="Heading 9 Char"/>
    <w:basedOn w:val="DefaultParagraphFont"/>
    <w:link w:val="Heading9"/>
    <w:uiPriority w:val="9"/>
    <w:rsid w:val="00F774F3"/>
    <w:rPr>
      <w:rFonts w:asciiTheme="majorHAnsi" w:eastAsiaTheme="majorEastAsia" w:hAnsiTheme="majorHAnsi" w:cstheme="majorBidi"/>
      <w:b/>
      <w:bCs/>
      <w:i/>
      <w:iCs/>
      <w:caps/>
      <w:color w:val="AEAEAE" w:themeColor="text1" w:themeTint="80"/>
      <w:sz w:val="20"/>
      <w:szCs w:val="20"/>
    </w:rPr>
  </w:style>
  <w:style w:type="paragraph" w:styleId="Caption">
    <w:name w:val="caption"/>
    <w:basedOn w:val="Normal"/>
    <w:next w:val="Normal"/>
    <w:uiPriority w:val="35"/>
    <w:semiHidden/>
    <w:unhideWhenUsed/>
    <w:qFormat/>
    <w:rsid w:val="00F774F3"/>
    <w:rPr>
      <w:b/>
      <w:bCs/>
      <w:smallCaps/>
      <w:color w:val="969696" w:themeColor="text1" w:themeTint="A6"/>
    </w:rPr>
  </w:style>
  <w:style w:type="paragraph" w:styleId="Title">
    <w:name w:val="Title"/>
    <w:basedOn w:val="Normal"/>
    <w:next w:val="Normal"/>
    <w:link w:val="TitleChar"/>
    <w:uiPriority w:val="1"/>
    <w:qFormat/>
    <w:rsid w:val="00AA1BDA"/>
    <w:pPr>
      <w:jc w:val="center"/>
    </w:pPr>
    <w:rPr>
      <w:rFonts w:asciiTheme="majorHAnsi" w:eastAsiaTheme="majorEastAsia" w:hAnsiTheme="majorHAnsi" w:cstheme="majorBidi"/>
      <w:caps/>
      <w:color w:val="FFFFFF" w:themeColor="background1"/>
      <w:sz w:val="52"/>
      <w:szCs w:val="52"/>
    </w:rPr>
  </w:style>
  <w:style w:type="character" w:customStyle="1" w:styleId="TitleChar">
    <w:name w:val="Title Char"/>
    <w:basedOn w:val="DefaultParagraphFont"/>
    <w:link w:val="Title"/>
    <w:uiPriority w:val="1"/>
    <w:rsid w:val="00AA1BDA"/>
    <w:rPr>
      <w:rFonts w:asciiTheme="majorHAnsi" w:eastAsiaTheme="majorEastAsia" w:hAnsiTheme="majorHAnsi" w:cstheme="majorBidi"/>
      <w:caps/>
      <w:color w:val="FFFFFF" w:themeColor="background1"/>
      <w:sz w:val="52"/>
      <w:szCs w:val="52"/>
    </w:rPr>
  </w:style>
  <w:style w:type="paragraph" w:styleId="Subtitle">
    <w:name w:val="Subtitle"/>
    <w:basedOn w:val="Normal"/>
    <w:next w:val="Normal"/>
    <w:link w:val="SubtitleChar"/>
    <w:uiPriority w:val="1"/>
    <w:qFormat/>
    <w:rsid w:val="00F774F3"/>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sid w:val="00F774F3"/>
    <w:rPr>
      <w:rFonts w:asciiTheme="majorHAnsi" w:eastAsiaTheme="majorEastAsia" w:hAnsiTheme="majorHAnsi" w:cstheme="majorBidi"/>
      <w:caps/>
      <w:sz w:val="28"/>
      <w:szCs w:val="28"/>
    </w:rPr>
  </w:style>
  <w:style w:type="paragraph" w:styleId="TOCHeading">
    <w:name w:val="TOC Heading"/>
    <w:basedOn w:val="Heading1"/>
    <w:next w:val="Normal"/>
    <w:uiPriority w:val="39"/>
    <w:unhideWhenUsed/>
    <w:qFormat/>
    <w:rsid w:val="00F774F3"/>
    <w:pPr>
      <w:outlineLvl w:val="9"/>
    </w:pPr>
  </w:style>
  <w:style w:type="table" w:styleId="TableGrid">
    <w:name w:val="Table Grid"/>
    <w:basedOn w:val="TableNormal"/>
    <w:uiPriority w:val="39"/>
    <w:rsid w:val="00264991"/>
    <w:pPr>
      <w:spacing w:after="0" w:line="240" w:lineRule="auto"/>
    </w:pPr>
    <w:rPr>
      <w:color w:val="4F4F4F"/>
      <w:sz w:val="20"/>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115" w:type="dxa"/>
        <w:left w:w="115" w:type="dxa"/>
        <w:bottom w:w="115" w:type="dxa"/>
        <w:right w:w="115" w:type="dxa"/>
      </w:tblCellMar>
    </w:tblPr>
    <w:tcPr>
      <w:shd w:val="clear" w:color="auto" w:fill="auto"/>
      <w:tcMar>
        <w:top w:w="115" w:type="dxa"/>
        <w:left w:w="115" w:type="dxa"/>
        <w:bottom w:w="115" w:type="dxa"/>
        <w:right w:w="115" w:type="dxa"/>
      </w:tcMar>
    </w:tcPr>
    <w:tblStylePr w:type="firstRow">
      <w:rPr>
        <w:b/>
      </w:rPr>
      <w:tblPr/>
      <w:tcPr>
        <w:shd w:val="clear" w:color="auto" w:fill="EEEEEE"/>
      </w:tcPr>
    </w:tblStylePr>
  </w:style>
  <w:style w:type="table" w:customStyle="1" w:styleId="GridTable3-Accent11">
    <w:name w:val="Grid Table 3 - Accent 11"/>
    <w:basedOn w:val="TableNormal"/>
    <w:uiPriority w:val="48"/>
    <w:rsid w:val="00F774F3"/>
    <w:pPr>
      <w:spacing w:after="0" w:line="240" w:lineRule="auto"/>
    </w:pPr>
    <w:tblPr>
      <w:tblStyleRowBandSize w:val="1"/>
      <w:tblStyleColBandSize w:val="1"/>
      <w:tblBorders>
        <w:top w:val="single" w:sz="4" w:space="0" w:color="A3D4F2" w:themeColor="accent1" w:themeTint="99"/>
        <w:left w:val="single" w:sz="4" w:space="0" w:color="A3D4F2" w:themeColor="accent1" w:themeTint="99"/>
        <w:bottom w:val="single" w:sz="4" w:space="0" w:color="A3D4F2" w:themeColor="accent1" w:themeTint="99"/>
        <w:right w:val="single" w:sz="4" w:space="0" w:color="A3D4F2" w:themeColor="accent1" w:themeTint="99"/>
        <w:insideH w:val="single" w:sz="4" w:space="0" w:color="A3D4F2" w:themeColor="accent1" w:themeTint="99"/>
        <w:insideV w:val="single" w:sz="4" w:space="0" w:color="A3D4F2"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0FA" w:themeFill="accent1" w:themeFillTint="33"/>
      </w:tcPr>
    </w:tblStylePr>
    <w:tblStylePr w:type="band1Horz">
      <w:tblPr/>
      <w:tcPr>
        <w:shd w:val="clear" w:color="auto" w:fill="E0F0FA" w:themeFill="accent1" w:themeFillTint="33"/>
      </w:tcPr>
    </w:tblStylePr>
    <w:tblStylePr w:type="neCell">
      <w:tblPr/>
      <w:tcPr>
        <w:tcBorders>
          <w:bottom w:val="single" w:sz="4" w:space="0" w:color="A3D4F2" w:themeColor="accent1" w:themeTint="99"/>
        </w:tcBorders>
      </w:tcPr>
    </w:tblStylePr>
    <w:tblStylePr w:type="nwCell">
      <w:tblPr/>
      <w:tcPr>
        <w:tcBorders>
          <w:bottom w:val="single" w:sz="4" w:space="0" w:color="A3D4F2" w:themeColor="accent1" w:themeTint="99"/>
        </w:tcBorders>
      </w:tcPr>
    </w:tblStylePr>
    <w:tblStylePr w:type="seCell">
      <w:tblPr/>
      <w:tcPr>
        <w:tcBorders>
          <w:top w:val="single" w:sz="4" w:space="0" w:color="A3D4F2" w:themeColor="accent1" w:themeTint="99"/>
        </w:tcBorders>
      </w:tcPr>
    </w:tblStylePr>
    <w:tblStylePr w:type="swCell">
      <w:tblPr/>
      <w:tcPr>
        <w:tcBorders>
          <w:top w:val="single" w:sz="4" w:space="0" w:color="A3D4F2" w:themeColor="accent1" w:themeTint="99"/>
        </w:tcBorders>
      </w:tcPr>
    </w:tblStylePr>
  </w:style>
  <w:style w:type="table" w:customStyle="1" w:styleId="ListTable7Colorful-Accent11">
    <w:name w:val="List Table 7 Colorful - Accent 11"/>
    <w:basedOn w:val="TableNormal"/>
    <w:uiPriority w:val="52"/>
    <w:rsid w:val="00F774F3"/>
    <w:pPr>
      <w:spacing w:after="0" w:line="240" w:lineRule="auto"/>
    </w:pPr>
    <w:rPr>
      <w:color w:val="1E94DD"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67B8E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7B8E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7B8E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7B8EA" w:themeColor="accent1"/>
        </w:tcBorders>
        <w:shd w:val="clear" w:color="auto" w:fill="FFFFFF" w:themeFill="background1"/>
      </w:tcPr>
    </w:tblStylePr>
    <w:tblStylePr w:type="band1Vert">
      <w:tblPr/>
      <w:tcPr>
        <w:shd w:val="clear" w:color="auto" w:fill="E0F0FA" w:themeFill="accent1" w:themeFillTint="33"/>
      </w:tcPr>
    </w:tblStylePr>
    <w:tblStylePr w:type="band1Horz">
      <w:tblPr/>
      <w:tcPr>
        <w:shd w:val="clear" w:color="auto" w:fill="E0F0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TableNormal"/>
    <w:uiPriority w:val="50"/>
    <w:rsid w:val="00F774F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0F0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7B8E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7B8E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7B8E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7B8EA" w:themeFill="accent1"/>
      </w:tcPr>
    </w:tblStylePr>
    <w:tblStylePr w:type="band1Vert">
      <w:tblPr/>
      <w:tcPr>
        <w:shd w:val="clear" w:color="auto" w:fill="C2E2F6" w:themeFill="accent1" w:themeFillTint="66"/>
      </w:tcPr>
    </w:tblStylePr>
    <w:tblStylePr w:type="band1Horz">
      <w:tblPr/>
      <w:tcPr>
        <w:shd w:val="clear" w:color="auto" w:fill="C2E2F6" w:themeFill="accent1" w:themeFillTint="66"/>
      </w:tcPr>
    </w:tblStylePr>
  </w:style>
  <w:style w:type="table" w:customStyle="1" w:styleId="GridTable4-Accent61">
    <w:name w:val="Grid Table 4 - Accent 61"/>
    <w:basedOn w:val="TableNormal"/>
    <w:uiPriority w:val="49"/>
    <w:rsid w:val="00F774F3"/>
    <w:pPr>
      <w:spacing w:after="0" w:line="240" w:lineRule="auto"/>
    </w:pPr>
    <w:tblPr>
      <w:tblStyleRowBandSize w:val="1"/>
      <w:tblStyleColBandSize w:val="1"/>
      <w:tblBorders>
        <w:top w:val="single" w:sz="4" w:space="0" w:color="28B7FF" w:themeColor="accent6" w:themeTint="99"/>
        <w:left w:val="single" w:sz="4" w:space="0" w:color="28B7FF" w:themeColor="accent6" w:themeTint="99"/>
        <w:bottom w:val="single" w:sz="4" w:space="0" w:color="28B7FF" w:themeColor="accent6" w:themeTint="99"/>
        <w:right w:val="single" w:sz="4" w:space="0" w:color="28B7FF" w:themeColor="accent6" w:themeTint="99"/>
        <w:insideH w:val="single" w:sz="4" w:space="0" w:color="28B7FF" w:themeColor="accent6" w:themeTint="99"/>
        <w:insideV w:val="single" w:sz="4" w:space="0" w:color="28B7FF" w:themeColor="accent6" w:themeTint="99"/>
      </w:tblBorders>
      <w:tblCellMar>
        <w:top w:w="29" w:type="dxa"/>
        <w:bottom w:w="29" w:type="dxa"/>
      </w:tblCellMar>
    </w:tblPr>
    <w:tblStylePr w:type="firstRow">
      <w:rPr>
        <w:b/>
        <w:bCs/>
        <w:color w:val="FFFFFF" w:themeColor="background1"/>
      </w:rPr>
      <w:tblPr/>
      <w:tcPr>
        <w:tcBorders>
          <w:top w:val="single" w:sz="4" w:space="0" w:color="006699" w:themeColor="accent6"/>
          <w:left w:val="single" w:sz="4" w:space="0" w:color="006699" w:themeColor="accent6"/>
          <w:bottom w:val="single" w:sz="4" w:space="0" w:color="006699" w:themeColor="accent6"/>
          <w:right w:val="single" w:sz="4" w:space="0" w:color="006699" w:themeColor="accent6"/>
          <w:insideH w:val="nil"/>
          <w:insideV w:val="nil"/>
        </w:tcBorders>
        <w:shd w:val="clear" w:color="auto" w:fill="006699" w:themeFill="accent6"/>
      </w:tcPr>
    </w:tblStylePr>
    <w:tblStylePr w:type="lastRow">
      <w:rPr>
        <w:b/>
        <w:bCs/>
      </w:rPr>
      <w:tblPr/>
      <w:tcPr>
        <w:tcBorders>
          <w:top w:val="double" w:sz="4" w:space="0" w:color="006699" w:themeColor="accent6"/>
        </w:tcBorders>
      </w:tcPr>
    </w:tblStylePr>
    <w:tblStylePr w:type="firstCol">
      <w:rPr>
        <w:b/>
        <w:bCs/>
      </w:rPr>
    </w:tblStylePr>
    <w:tblStylePr w:type="lastCol">
      <w:rPr>
        <w:b/>
        <w:bCs/>
      </w:rPr>
    </w:tblStylePr>
    <w:tblStylePr w:type="band1Vert">
      <w:tblPr/>
      <w:tcPr>
        <w:shd w:val="clear" w:color="auto" w:fill="B7E7FF" w:themeFill="accent6" w:themeFillTint="33"/>
      </w:tcPr>
    </w:tblStylePr>
    <w:tblStylePr w:type="band1Horz">
      <w:tblPr/>
      <w:tcPr>
        <w:shd w:val="clear" w:color="auto" w:fill="B7E7FF" w:themeFill="accent6" w:themeFillTint="33"/>
      </w:tcPr>
    </w:tblStylePr>
  </w:style>
  <w:style w:type="table" w:customStyle="1" w:styleId="TableGridLight1">
    <w:name w:val="Table Grid Light1"/>
    <w:basedOn w:val="TableNormal"/>
    <w:uiPriority w:val="40"/>
    <w:rsid w:val="00F774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F774F3"/>
    <w:pPr>
      <w:spacing w:after="0" w:line="240" w:lineRule="auto"/>
    </w:pPr>
    <w:tblPr>
      <w:tblStyleRowBandSize w:val="1"/>
      <w:tblStyleColBandSize w:val="1"/>
      <w:tblBorders>
        <w:top w:val="single" w:sz="4" w:space="0" w:color="AEAEAE" w:themeColor="text1" w:themeTint="80"/>
        <w:bottom w:val="single" w:sz="4" w:space="0" w:color="AEAEAE" w:themeColor="text1" w:themeTint="80"/>
      </w:tblBorders>
      <w:tblCellMar>
        <w:top w:w="29" w:type="dxa"/>
        <w:bottom w:w="29" w:type="dxa"/>
      </w:tblCellMar>
    </w:tblPr>
    <w:tblStylePr w:type="firstRow">
      <w:rPr>
        <w:b/>
        <w:bCs/>
      </w:rPr>
      <w:tblPr/>
      <w:tcPr>
        <w:tcBorders>
          <w:bottom w:val="single" w:sz="4" w:space="0" w:color="AEAEAE" w:themeColor="text1" w:themeTint="80"/>
        </w:tcBorders>
      </w:tcPr>
    </w:tblStylePr>
    <w:tblStylePr w:type="lastRow">
      <w:rPr>
        <w:b/>
        <w:bCs/>
      </w:rPr>
      <w:tblPr/>
      <w:tcPr>
        <w:tcBorders>
          <w:top w:val="single" w:sz="4" w:space="0" w:color="AEAEAE" w:themeColor="text1" w:themeTint="80"/>
        </w:tcBorders>
      </w:tcPr>
    </w:tblStylePr>
    <w:tblStylePr w:type="firstCol">
      <w:rPr>
        <w:b/>
        <w:bCs/>
      </w:rPr>
    </w:tblStylePr>
    <w:tblStylePr w:type="lastCol">
      <w:rPr>
        <w:b/>
        <w:bCs/>
      </w:rPr>
    </w:tblStylePr>
    <w:tblStylePr w:type="band1Vert">
      <w:tblPr/>
      <w:tcPr>
        <w:tcBorders>
          <w:left w:val="single" w:sz="4" w:space="0" w:color="AEAEAE" w:themeColor="text1" w:themeTint="80"/>
          <w:right w:val="single" w:sz="4" w:space="0" w:color="AEAEAE" w:themeColor="text1" w:themeTint="80"/>
        </w:tcBorders>
      </w:tcPr>
    </w:tblStylePr>
    <w:tblStylePr w:type="band2Vert">
      <w:tblPr/>
      <w:tcPr>
        <w:tcBorders>
          <w:left w:val="single" w:sz="4" w:space="0" w:color="AEAEAE" w:themeColor="text1" w:themeTint="80"/>
          <w:right w:val="single" w:sz="4" w:space="0" w:color="AEAEAE" w:themeColor="text1" w:themeTint="80"/>
        </w:tcBorders>
      </w:tcPr>
    </w:tblStylePr>
    <w:tblStylePr w:type="band1Horz">
      <w:tblPr/>
      <w:tcPr>
        <w:tcBorders>
          <w:top w:val="single" w:sz="4" w:space="0" w:color="AEAEAE" w:themeColor="text1" w:themeTint="80"/>
          <w:bottom w:val="single" w:sz="4" w:space="0" w:color="AEAEAE" w:themeColor="text1" w:themeTint="80"/>
        </w:tcBorders>
      </w:tcPr>
    </w:tblStylePr>
  </w:style>
  <w:style w:type="table" w:customStyle="1" w:styleId="ListTable2-Accent11">
    <w:name w:val="List Table 2 - Accent 11"/>
    <w:basedOn w:val="TableNormal"/>
    <w:uiPriority w:val="47"/>
    <w:rsid w:val="00F774F3"/>
    <w:pPr>
      <w:spacing w:after="0" w:line="240" w:lineRule="auto"/>
    </w:pPr>
    <w:tblPr>
      <w:tblStyleRowBandSize w:val="1"/>
      <w:tblStyleColBandSize w:val="1"/>
      <w:tblBorders>
        <w:top w:val="single" w:sz="4" w:space="0" w:color="A3D4F2" w:themeColor="accent1" w:themeTint="99"/>
        <w:bottom w:val="single" w:sz="4" w:space="0" w:color="A3D4F2" w:themeColor="accent1" w:themeTint="99"/>
        <w:insideH w:val="single" w:sz="4" w:space="0" w:color="A3D4F2"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0FA" w:themeFill="accent1" w:themeFillTint="33"/>
      </w:tcPr>
    </w:tblStylePr>
    <w:tblStylePr w:type="band1Horz">
      <w:tblPr/>
      <w:tcPr>
        <w:shd w:val="clear" w:color="auto" w:fill="E0F0FA" w:themeFill="accent1" w:themeFillTint="33"/>
      </w:tcPr>
    </w:tblStylePr>
  </w:style>
  <w:style w:type="table" w:customStyle="1" w:styleId="ListTable1Light-Accent21">
    <w:name w:val="List Table 1 Light - Accent 21"/>
    <w:basedOn w:val="TableNormal"/>
    <w:uiPriority w:val="46"/>
    <w:rsid w:val="00F774F3"/>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47C1FF" w:themeColor="accent2" w:themeTint="99"/>
        </w:tcBorders>
      </w:tcPr>
    </w:tblStylePr>
    <w:tblStylePr w:type="lastRow">
      <w:rPr>
        <w:b/>
        <w:bCs/>
      </w:rPr>
      <w:tblPr/>
      <w:tcPr>
        <w:tcBorders>
          <w:top w:val="single" w:sz="4" w:space="0" w:color="47C1FF" w:themeColor="accent2" w:themeTint="99"/>
        </w:tcBorders>
      </w:tcPr>
    </w:tblStylePr>
    <w:tblStylePr w:type="firstCol">
      <w:rPr>
        <w:b/>
        <w:bCs/>
      </w:rPr>
    </w:tblStylePr>
    <w:tblStylePr w:type="lastCol">
      <w:rPr>
        <w:b/>
        <w:bCs/>
      </w:rPr>
    </w:tblStylePr>
    <w:tblStylePr w:type="band1Vert">
      <w:tblPr/>
      <w:tcPr>
        <w:shd w:val="clear" w:color="auto" w:fill="C1EAFF" w:themeFill="accent2" w:themeFillTint="33"/>
      </w:tcPr>
    </w:tblStylePr>
    <w:tblStylePr w:type="band1Horz">
      <w:tblPr/>
      <w:tcPr>
        <w:shd w:val="clear" w:color="auto" w:fill="C1EAFF" w:themeFill="accent2" w:themeFillTint="33"/>
      </w:tcPr>
    </w:tblStylePr>
  </w:style>
  <w:style w:type="character" w:styleId="PlaceholderText">
    <w:name w:val="Placeholder Text"/>
    <w:basedOn w:val="DefaultParagraphFont"/>
    <w:uiPriority w:val="2"/>
    <w:rsid w:val="00F774F3"/>
    <w:rPr>
      <w:i/>
      <w:iCs/>
      <w:color w:val="808080"/>
    </w:rPr>
  </w:style>
  <w:style w:type="table" w:customStyle="1" w:styleId="GridTable4-Accent11">
    <w:name w:val="Grid Table 4 - Accent 11"/>
    <w:basedOn w:val="TableNormal"/>
    <w:uiPriority w:val="49"/>
    <w:rsid w:val="00F774F3"/>
    <w:pPr>
      <w:spacing w:after="0" w:line="240" w:lineRule="auto"/>
    </w:pPr>
    <w:tblPr>
      <w:tblStyleRowBandSize w:val="1"/>
      <w:tblStyleColBandSize w:val="1"/>
      <w:tblBorders>
        <w:top w:val="single" w:sz="4" w:space="0" w:color="A3D4F2" w:themeColor="accent1" w:themeTint="99"/>
        <w:left w:val="single" w:sz="4" w:space="0" w:color="A3D4F2" w:themeColor="accent1" w:themeTint="99"/>
        <w:bottom w:val="single" w:sz="4" w:space="0" w:color="A3D4F2" w:themeColor="accent1" w:themeTint="99"/>
        <w:right w:val="single" w:sz="4" w:space="0" w:color="A3D4F2" w:themeColor="accent1" w:themeTint="99"/>
        <w:insideH w:val="single" w:sz="4" w:space="0" w:color="A3D4F2" w:themeColor="accent1" w:themeTint="99"/>
        <w:insideV w:val="single" w:sz="4" w:space="0" w:color="A3D4F2" w:themeColor="accent1" w:themeTint="99"/>
      </w:tblBorders>
      <w:tblCellMar>
        <w:top w:w="29" w:type="dxa"/>
        <w:bottom w:w="29" w:type="dxa"/>
      </w:tblCellMar>
    </w:tblPr>
    <w:tblStylePr w:type="firstRow">
      <w:rPr>
        <w:b/>
        <w:bCs/>
        <w:color w:val="FFFFFF" w:themeColor="background1"/>
      </w:rPr>
      <w:tblPr/>
      <w:tcPr>
        <w:tcBorders>
          <w:top w:val="single" w:sz="4" w:space="0" w:color="67B8EA" w:themeColor="accent1"/>
          <w:left w:val="single" w:sz="4" w:space="0" w:color="67B8EA" w:themeColor="accent1"/>
          <w:bottom w:val="single" w:sz="4" w:space="0" w:color="67B8EA" w:themeColor="accent1"/>
          <w:right w:val="single" w:sz="4" w:space="0" w:color="67B8EA" w:themeColor="accent1"/>
          <w:insideH w:val="nil"/>
          <w:insideV w:val="nil"/>
        </w:tcBorders>
        <w:shd w:val="clear" w:color="auto" w:fill="67B8EA" w:themeFill="accent1"/>
      </w:tcPr>
    </w:tblStylePr>
    <w:tblStylePr w:type="lastRow">
      <w:rPr>
        <w:b/>
        <w:bCs/>
      </w:rPr>
      <w:tblPr/>
      <w:tcPr>
        <w:tcBorders>
          <w:top w:val="double" w:sz="4" w:space="0" w:color="67B8EA" w:themeColor="accent1"/>
        </w:tcBorders>
      </w:tcPr>
    </w:tblStylePr>
    <w:tblStylePr w:type="firstCol">
      <w:rPr>
        <w:b/>
        <w:bCs/>
      </w:rPr>
    </w:tblStylePr>
    <w:tblStylePr w:type="lastCol">
      <w:rPr>
        <w:b/>
        <w:bCs/>
      </w:rPr>
    </w:tblStylePr>
    <w:tblStylePr w:type="band1Vert">
      <w:tblPr/>
      <w:tcPr>
        <w:shd w:val="clear" w:color="auto" w:fill="E0F0FA" w:themeFill="accent1" w:themeFillTint="33"/>
      </w:tcPr>
    </w:tblStylePr>
    <w:tblStylePr w:type="band1Horz">
      <w:tblPr/>
      <w:tcPr>
        <w:shd w:val="clear" w:color="auto" w:fill="E0F0FA" w:themeFill="accent1" w:themeFillTint="33"/>
      </w:tcPr>
    </w:tblStylePr>
  </w:style>
  <w:style w:type="table" w:customStyle="1" w:styleId="GridTable4-Accent21">
    <w:name w:val="Grid Table 4 - Accent 21"/>
    <w:basedOn w:val="TableNormal"/>
    <w:uiPriority w:val="49"/>
    <w:rsid w:val="00F774F3"/>
    <w:pPr>
      <w:spacing w:after="0" w:line="240" w:lineRule="auto"/>
    </w:pPr>
    <w:tblPr>
      <w:tblStyleRowBandSize w:val="1"/>
      <w:tblStyleColBandSize w:val="1"/>
      <w:tblBorders>
        <w:top w:val="single" w:sz="4" w:space="0" w:color="47C1FF" w:themeColor="accent2" w:themeTint="99"/>
        <w:left w:val="single" w:sz="4" w:space="0" w:color="47C1FF" w:themeColor="accent2" w:themeTint="99"/>
        <w:bottom w:val="single" w:sz="4" w:space="0" w:color="47C1FF" w:themeColor="accent2" w:themeTint="99"/>
        <w:right w:val="single" w:sz="4" w:space="0" w:color="47C1FF" w:themeColor="accent2" w:themeTint="99"/>
        <w:insideH w:val="single" w:sz="4" w:space="0" w:color="47C1FF" w:themeColor="accent2" w:themeTint="99"/>
        <w:insideV w:val="single" w:sz="4" w:space="0" w:color="47C1FF" w:themeColor="accent2" w:themeTint="99"/>
      </w:tblBorders>
      <w:tblCellMar>
        <w:top w:w="29" w:type="dxa"/>
        <w:bottom w:w="29" w:type="dxa"/>
      </w:tblCellMar>
    </w:tblPr>
    <w:tblStylePr w:type="firstRow">
      <w:rPr>
        <w:b/>
        <w:bCs/>
        <w:color w:val="FFFFFF" w:themeColor="background1"/>
      </w:rPr>
      <w:tblPr/>
      <w:tcPr>
        <w:tcBorders>
          <w:top w:val="single" w:sz="4" w:space="0" w:color="0088CC" w:themeColor="accent2"/>
          <w:left w:val="single" w:sz="4" w:space="0" w:color="0088CC" w:themeColor="accent2"/>
          <w:bottom w:val="single" w:sz="4" w:space="0" w:color="0088CC" w:themeColor="accent2"/>
          <w:right w:val="single" w:sz="4" w:space="0" w:color="0088CC" w:themeColor="accent2"/>
          <w:insideH w:val="nil"/>
          <w:insideV w:val="nil"/>
        </w:tcBorders>
        <w:shd w:val="clear" w:color="auto" w:fill="0088CC" w:themeFill="accent2"/>
      </w:tcPr>
    </w:tblStylePr>
    <w:tblStylePr w:type="lastRow">
      <w:rPr>
        <w:b/>
        <w:bCs/>
      </w:rPr>
      <w:tblPr/>
      <w:tcPr>
        <w:tcBorders>
          <w:top w:val="double" w:sz="4" w:space="0" w:color="0088CC" w:themeColor="accent2"/>
        </w:tcBorders>
      </w:tcPr>
    </w:tblStylePr>
    <w:tblStylePr w:type="firstCol">
      <w:rPr>
        <w:b/>
        <w:bCs/>
      </w:rPr>
    </w:tblStylePr>
    <w:tblStylePr w:type="lastCol">
      <w:rPr>
        <w:b/>
        <w:bCs/>
      </w:rPr>
    </w:tblStylePr>
    <w:tblStylePr w:type="band1Vert">
      <w:tblPr/>
      <w:tcPr>
        <w:shd w:val="clear" w:color="auto" w:fill="C1EAFF" w:themeFill="accent2" w:themeFillTint="33"/>
      </w:tcPr>
    </w:tblStylePr>
    <w:tblStylePr w:type="band1Horz">
      <w:tblPr/>
      <w:tcPr>
        <w:shd w:val="clear" w:color="auto" w:fill="C1EAFF" w:themeFill="accent2" w:themeFillTint="33"/>
      </w:tcPr>
    </w:tblStylePr>
  </w:style>
  <w:style w:type="table" w:customStyle="1" w:styleId="PlainTable41">
    <w:name w:val="Plain Table 41"/>
    <w:basedOn w:val="TableNormal"/>
    <w:uiPriority w:val="44"/>
    <w:rsid w:val="00F774F3"/>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1">
    <w:name w:val="Grid Table 1 Light - Accent 61"/>
    <w:basedOn w:val="TableNormal"/>
    <w:uiPriority w:val="46"/>
    <w:rsid w:val="00F774F3"/>
    <w:pPr>
      <w:spacing w:after="0" w:line="240" w:lineRule="auto"/>
    </w:pPr>
    <w:tblPr>
      <w:tblStyleRowBandSize w:val="1"/>
      <w:tblStyleColBandSize w:val="1"/>
      <w:tblBorders>
        <w:top w:val="single" w:sz="4" w:space="0" w:color="70CFFF" w:themeColor="accent6" w:themeTint="66"/>
        <w:left w:val="single" w:sz="4" w:space="0" w:color="70CFFF" w:themeColor="accent6" w:themeTint="66"/>
        <w:bottom w:val="single" w:sz="4" w:space="0" w:color="70CFFF" w:themeColor="accent6" w:themeTint="66"/>
        <w:right w:val="single" w:sz="4" w:space="0" w:color="70CFFF" w:themeColor="accent6" w:themeTint="66"/>
        <w:insideH w:val="single" w:sz="4" w:space="0" w:color="70CFFF" w:themeColor="accent6" w:themeTint="66"/>
        <w:insideV w:val="single" w:sz="4" w:space="0" w:color="70CFFF" w:themeColor="accent6" w:themeTint="66"/>
      </w:tblBorders>
      <w:tblCellMar>
        <w:top w:w="29" w:type="dxa"/>
        <w:bottom w:w="29" w:type="dxa"/>
      </w:tblCellMar>
    </w:tblPr>
    <w:tblStylePr w:type="firstRow">
      <w:rPr>
        <w:b/>
        <w:bCs/>
      </w:rPr>
      <w:tblPr/>
      <w:tcPr>
        <w:tcBorders>
          <w:bottom w:val="single" w:sz="12" w:space="0" w:color="28B7FF" w:themeColor="accent6" w:themeTint="99"/>
        </w:tcBorders>
      </w:tcPr>
    </w:tblStylePr>
    <w:tblStylePr w:type="lastRow">
      <w:rPr>
        <w:b/>
        <w:bCs/>
      </w:rPr>
      <w:tblPr/>
      <w:tcPr>
        <w:tcBorders>
          <w:top w:val="double" w:sz="2" w:space="0" w:color="28B7FF" w:themeColor="accent6" w:themeTint="99"/>
        </w:tcBorders>
      </w:tcPr>
    </w:tblStylePr>
    <w:tblStylePr w:type="firstCol">
      <w:rPr>
        <w:b/>
        <w:bCs/>
      </w:rPr>
    </w:tblStylePr>
    <w:tblStylePr w:type="lastCol">
      <w:rPr>
        <w:b/>
        <w:bCs/>
      </w:rPr>
    </w:tblStylePr>
  </w:style>
  <w:style w:type="table" w:customStyle="1" w:styleId="ListTable1Light-Accent61">
    <w:name w:val="List Table 1 Light - Accent 61"/>
    <w:basedOn w:val="TableNormal"/>
    <w:uiPriority w:val="46"/>
    <w:rsid w:val="00F774F3"/>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28B7FF" w:themeColor="accent6" w:themeTint="99"/>
        </w:tcBorders>
      </w:tcPr>
    </w:tblStylePr>
    <w:tblStylePr w:type="lastRow">
      <w:rPr>
        <w:b/>
        <w:bCs/>
      </w:rPr>
      <w:tblPr/>
      <w:tcPr>
        <w:tcBorders>
          <w:top w:val="single" w:sz="4" w:space="0" w:color="28B7FF" w:themeColor="accent6" w:themeTint="99"/>
        </w:tcBorders>
      </w:tcPr>
    </w:tblStylePr>
    <w:tblStylePr w:type="firstCol">
      <w:rPr>
        <w:b/>
        <w:bCs/>
      </w:rPr>
    </w:tblStylePr>
    <w:tblStylePr w:type="lastCol">
      <w:rPr>
        <w:b/>
        <w:bCs/>
      </w:rPr>
    </w:tblStylePr>
    <w:tblStylePr w:type="band1Vert">
      <w:tblPr/>
      <w:tcPr>
        <w:shd w:val="clear" w:color="auto" w:fill="B7E7FF" w:themeFill="accent6" w:themeFillTint="33"/>
      </w:tcPr>
    </w:tblStylePr>
    <w:tblStylePr w:type="band1Horz">
      <w:tblPr/>
      <w:tcPr>
        <w:shd w:val="clear" w:color="auto" w:fill="B7E7FF" w:themeFill="accent6" w:themeFillTint="33"/>
      </w:tcPr>
    </w:tblStylePr>
  </w:style>
  <w:style w:type="paragraph" w:styleId="Footer">
    <w:name w:val="footer"/>
    <w:basedOn w:val="Normal"/>
    <w:link w:val="FooterChar"/>
    <w:uiPriority w:val="99"/>
    <w:rsid w:val="00F774F3"/>
    <w:pPr>
      <w:spacing w:before="0"/>
    </w:pPr>
  </w:style>
  <w:style w:type="character" w:customStyle="1" w:styleId="FooterChar">
    <w:name w:val="Footer Char"/>
    <w:basedOn w:val="DefaultParagraphFont"/>
    <w:link w:val="Footer"/>
    <w:uiPriority w:val="99"/>
    <w:rsid w:val="00F774F3"/>
  </w:style>
  <w:style w:type="table" w:customStyle="1" w:styleId="Noborders">
    <w:name w:val="No borders"/>
    <w:basedOn w:val="TableNormal"/>
    <w:uiPriority w:val="99"/>
    <w:rsid w:val="00F774F3"/>
    <w:pPr>
      <w:spacing w:after="0" w:line="240" w:lineRule="auto"/>
    </w:pPr>
    <w:tblPr/>
  </w:style>
  <w:style w:type="table" w:customStyle="1" w:styleId="GridTable1Light-Accent11">
    <w:name w:val="Grid Table 1 Light - Accent 11"/>
    <w:aliases w:val="Sample questionnaires table"/>
    <w:basedOn w:val="TableNormal"/>
    <w:uiPriority w:val="46"/>
    <w:rsid w:val="00F774F3"/>
    <w:pPr>
      <w:spacing w:after="0" w:line="240" w:lineRule="auto"/>
    </w:pPr>
    <w:tblPr>
      <w:tblStyleRowBandSize w:val="1"/>
      <w:tblStyleColBandSize w:val="1"/>
      <w:tblBorders>
        <w:insideH w:val="single" w:sz="4" w:space="0" w:color="67B8EA" w:themeColor="accent1"/>
      </w:tblBorders>
      <w:tblCellMar>
        <w:top w:w="29" w:type="dxa"/>
        <w:bottom w:w="29" w:type="dxa"/>
      </w:tblCellMar>
    </w:tblPr>
    <w:tblStylePr w:type="firstRow">
      <w:rPr>
        <w:b w:val="0"/>
        <w:bCs/>
      </w:rPr>
      <w:tblPr/>
      <w:tcPr>
        <w:tcBorders>
          <w:top w:val="nil"/>
          <w:left w:val="nil"/>
          <w:bottom w:val="single" w:sz="12" w:space="0" w:color="67B8EA" w:themeColor="accent1"/>
          <w:right w:val="nil"/>
          <w:insideH w:val="nil"/>
          <w:insideV w:val="nil"/>
          <w:tl2br w:val="nil"/>
          <w:tr2bl w:val="nil"/>
        </w:tcBorders>
      </w:tcPr>
    </w:tblStylePr>
    <w:tblStylePr w:type="lastRow">
      <w:rPr>
        <w:b/>
        <w:bCs/>
      </w:rPr>
      <w:tblPr/>
      <w:tcPr>
        <w:tcBorders>
          <w:top w:val="double" w:sz="2" w:space="0" w:color="A3D4F2" w:themeColor="accent1" w:themeTint="99"/>
        </w:tcBorders>
      </w:tcPr>
    </w:tblStylePr>
    <w:tblStylePr w:type="firstCol">
      <w:rPr>
        <w:b w:val="0"/>
        <w:bCs/>
      </w:rPr>
    </w:tblStylePr>
    <w:tblStylePr w:type="lastCol">
      <w:rPr>
        <w:b w:val="0"/>
        <w:bCs/>
      </w:rPr>
    </w:tblStylePr>
  </w:style>
  <w:style w:type="table" w:customStyle="1" w:styleId="GridTable2-Accent11">
    <w:name w:val="Grid Table 2 - Accent 11"/>
    <w:basedOn w:val="TableNormal"/>
    <w:uiPriority w:val="47"/>
    <w:rsid w:val="00F774F3"/>
    <w:pPr>
      <w:spacing w:after="0" w:line="240" w:lineRule="auto"/>
    </w:pPr>
    <w:tblPr>
      <w:tblStyleRowBandSize w:val="1"/>
      <w:tblStyleColBandSize w:val="1"/>
      <w:tblBorders>
        <w:top w:val="single" w:sz="2" w:space="0" w:color="A3D4F2" w:themeColor="accent1" w:themeTint="99"/>
        <w:bottom w:val="single" w:sz="2" w:space="0" w:color="A3D4F2" w:themeColor="accent1" w:themeTint="99"/>
        <w:insideH w:val="single" w:sz="2" w:space="0" w:color="A3D4F2" w:themeColor="accent1" w:themeTint="99"/>
        <w:insideV w:val="single" w:sz="2" w:space="0" w:color="A3D4F2" w:themeColor="accent1" w:themeTint="99"/>
      </w:tblBorders>
      <w:tblCellMar>
        <w:top w:w="29" w:type="dxa"/>
        <w:bottom w:w="29" w:type="dxa"/>
      </w:tblCellMar>
    </w:tblPr>
    <w:tblStylePr w:type="firstRow">
      <w:rPr>
        <w:b/>
        <w:bCs/>
      </w:rPr>
      <w:tblPr/>
      <w:tcPr>
        <w:tcBorders>
          <w:top w:val="nil"/>
          <w:bottom w:val="single" w:sz="12" w:space="0" w:color="A3D4F2" w:themeColor="accent1" w:themeTint="99"/>
          <w:insideH w:val="nil"/>
          <w:insideV w:val="nil"/>
        </w:tcBorders>
        <w:shd w:val="clear" w:color="auto" w:fill="FFFFFF" w:themeFill="background1"/>
      </w:tcPr>
    </w:tblStylePr>
    <w:tblStylePr w:type="lastRow">
      <w:rPr>
        <w:b/>
        <w:bCs/>
      </w:rPr>
      <w:tblPr/>
      <w:tcPr>
        <w:tcBorders>
          <w:top w:val="double" w:sz="2" w:space="0" w:color="A3D4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0FA" w:themeFill="accent1" w:themeFillTint="33"/>
      </w:tcPr>
    </w:tblStylePr>
    <w:tblStylePr w:type="band1Horz">
      <w:tblPr/>
      <w:tcPr>
        <w:shd w:val="clear" w:color="auto" w:fill="E0F0FA" w:themeFill="accent1" w:themeFillTint="33"/>
      </w:tcPr>
    </w:tblStylePr>
  </w:style>
  <w:style w:type="paragraph" w:customStyle="1" w:styleId="Logo">
    <w:name w:val="Logo"/>
    <w:basedOn w:val="Normal"/>
    <w:uiPriority w:val="1"/>
    <w:qFormat/>
    <w:rsid w:val="00F774F3"/>
    <w:pPr>
      <w:spacing w:after="1440"/>
      <w:jc w:val="right"/>
    </w:pPr>
    <w:rPr>
      <w:color w:val="656565" w:themeColor="text2" w:themeShade="BF"/>
      <w:sz w:val="52"/>
      <w:szCs w:val="52"/>
    </w:rPr>
  </w:style>
  <w:style w:type="paragraph" w:styleId="z-TopofForm">
    <w:name w:val="HTML Top of Form"/>
    <w:basedOn w:val="Normal"/>
    <w:next w:val="Normal"/>
    <w:link w:val="z-TopofFormChar"/>
    <w:hidden/>
    <w:uiPriority w:val="99"/>
    <w:semiHidden/>
    <w:unhideWhenUsed/>
    <w:rsid w:val="00F774F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774F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774F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774F3"/>
    <w:rPr>
      <w:rFonts w:ascii="Arial" w:hAnsi="Arial" w:cs="Arial"/>
      <w:vanish/>
      <w:sz w:val="16"/>
      <w:szCs w:val="16"/>
    </w:rPr>
  </w:style>
  <w:style w:type="paragraph" w:customStyle="1" w:styleId="Contactinfo">
    <w:name w:val="Contact info"/>
    <w:basedOn w:val="Normal"/>
    <w:next w:val="Normal"/>
    <w:uiPriority w:val="1"/>
    <w:qFormat/>
    <w:rsid w:val="00F774F3"/>
    <w:pPr>
      <w:jc w:val="right"/>
    </w:pPr>
    <w:rPr>
      <w:caps/>
    </w:rPr>
  </w:style>
  <w:style w:type="table" w:customStyle="1" w:styleId="ListTable6Colorful-Accent11">
    <w:name w:val="List Table 6 Colorful - Accent 11"/>
    <w:basedOn w:val="TableNormal"/>
    <w:uiPriority w:val="51"/>
    <w:rsid w:val="00F774F3"/>
    <w:pPr>
      <w:spacing w:after="0" w:line="240" w:lineRule="auto"/>
    </w:pPr>
    <w:rPr>
      <w:color w:val="1E94DD" w:themeColor="accent1" w:themeShade="BF"/>
    </w:rPr>
    <w:tblPr>
      <w:tblStyleRowBandSize w:val="1"/>
      <w:tblStyleColBandSize w:val="1"/>
      <w:tblBorders>
        <w:top w:val="single" w:sz="4" w:space="0" w:color="67B8EA" w:themeColor="accent1"/>
        <w:bottom w:val="single" w:sz="4" w:space="0" w:color="67B8EA" w:themeColor="accent1"/>
      </w:tblBorders>
    </w:tblPr>
    <w:tblStylePr w:type="firstRow">
      <w:rPr>
        <w:b/>
        <w:bCs/>
      </w:rPr>
      <w:tblPr/>
      <w:tcPr>
        <w:tcBorders>
          <w:bottom w:val="single" w:sz="4" w:space="0" w:color="67B8EA" w:themeColor="accent1"/>
        </w:tcBorders>
      </w:tcPr>
    </w:tblStylePr>
    <w:tblStylePr w:type="lastRow">
      <w:rPr>
        <w:b/>
        <w:bCs/>
      </w:rPr>
      <w:tblPr/>
      <w:tcPr>
        <w:tcBorders>
          <w:top w:val="double" w:sz="4" w:space="0" w:color="67B8EA" w:themeColor="accent1"/>
        </w:tcBorders>
      </w:tcPr>
    </w:tblStylePr>
    <w:tblStylePr w:type="firstCol">
      <w:rPr>
        <w:b/>
        <w:bCs/>
      </w:rPr>
    </w:tblStylePr>
    <w:tblStylePr w:type="lastCol">
      <w:rPr>
        <w:b/>
        <w:bCs/>
      </w:rPr>
    </w:tblStylePr>
    <w:tblStylePr w:type="band1Vert">
      <w:tblPr/>
      <w:tcPr>
        <w:shd w:val="clear" w:color="auto" w:fill="E0F0FA" w:themeFill="accent1" w:themeFillTint="33"/>
      </w:tcPr>
    </w:tblStylePr>
    <w:tblStylePr w:type="band1Horz">
      <w:tblPr/>
      <w:tcPr>
        <w:shd w:val="clear" w:color="auto" w:fill="E0F0FA" w:themeFill="accent1" w:themeFillTint="33"/>
      </w:tcPr>
    </w:tblStylePr>
  </w:style>
  <w:style w:type="table" w:customStyle="1" w:styleId="GridTable1Light-Accent21">
    <w:name w:val="Grid Table 1 Light - Accent 21"/>
    <w:basedOn w:val="TableNormal"/>
    <w:uiPriority w:val="46"/>
    <w:rsid w:val="00F774F3"/>
    <w:pPr>
      <w:spacing w:after="0" w:line="240" w:lineRule="auto"/>
    </w:pPr>
    <w:tblPr>
      <w:tblStyleRowBandSize w:val="1"/>
      <w:tblStyleColBandSize w:val="1"/>
      <w:tblBorders>
        <w:top w:val="single" w:sz="4" w:space="0" w:color="84D6FF" w:themeColor="accent2" w:themeTint="66"/>
        <w:left w:val="single" w:sz="4" w:space="0" w:color="84D6FF" w:themeColor="accent2" w:themeTint="66"/>
        <w:bottom w:val="single" w:sz="4" w:space="0" w:color="84D6FF" w:themeColor="accent2" w:themeTint="66"/>
        <w:right w:val="single" w:sz="4" w:space="0" w:color="84D6FF" w:themeColor="accent2" w:themeTint="66"/>
        <w:insideH w:val="single" w:sz="4" w:space="0" w:color="84D6FF" w:themeColor="accent2" w:themeTint="66"/>
        <w:insideV w:val="single" w:sz="4" w:space="0" w:color="84D6FF" w:themeColor="accent2" w:themeTint="66"/>
      </w:tblBorders>
    </w:tblPr>
    <w:tblStylePr w:type="firstRow">
      <w:rPr>
        <w:b/>
        <w:bCs/>
      </w:rPr>
      <w:tblPr/>
      <w:tcPr>
        <w:tcBorders>
          <w:bottom w:val="single" w:sz="12" w:space="0" w:color="47C1FF" w:themeColor="accent2" w:themeTint="99"/>
        </w:tcBorders>
      </w:tcPr>
    </w:tblStylePr>
    <w:tblStylePr w:type="lastRow">
      <w:rPr>
        <w:b/>
        <w:bCs/>
      </w:rPr>
      <w:tblPr/>
      <w:tcPr>
        <w:tcBorders>
          <w:top w:val="double" w:sz="2" w:space="0" w:color="47C1FF" w:themeColor="accent2" w:themeTint="99"/>
        </w:tcBorders>
      </w:tcPr>
    </w:tblStylePr>
    <w:tblStylePr w:type="firstCol">
      <w:rPr>
        <w:b/>
        <w:bCs/>
      </w:rPr>
    </w:tblStylePr>
    <w:tblStylePr w:type="lastCol">
      <w:rPr>
        <w:b/>
        <w:bCs/>
      </w:rPr>
    </w:tblStylePr>
  </w:style>
  <w:style w:type="paragraph" w:customStyle="1" w:styleId="Complete">
    <w:name w:val="% Complete"/>
    <w:basedOn w:val="Normal"/>
    <w:uiPriority w:val="1"/>
    <w:qFormat/>
    <w:rsid w:val="00F774F3"/>
    <w:pPr>
      <w:ind w:right="394"/>
      <w:jc w:val="right"/>
    </w:pPr>
  </w:style>
  <w:style w:type="paragraph" w:styleId="ListNumber">
    <w:name w:val="List Number"/>
    <w:basedOn w:val="Normal"/>
    <w:uiPriority w:val="1"/>
    <w:qFormat/>
    <w:rsid w:val="00DD6575"/>
    <w:pPr>
      <w:numPr>
        <w:numId w:val="1"/>
      </w:numPr>
      <w:ind w:left="0" w:firstLine="0"/>
      <w:jc w:val="left"/>
    </w:pPr>
  </w:style>
  <w:style w:type="character" w:styleId="Strong">
    <w:name w:val="Strong"/>
    <w:basedOn w:val="DefaultParagraphFont"/>
    <w:uiPriority w:val="22"/>
    <w:semiHidden/>
    <w:unhideWhenUsed/>
    <w:rsid w:val="00F774F3"/>
    <w:rPr>
      <w:b/>
      <w:bCs/>
    </w:rPr>
  </w:style>
  <w:style w:type="paragraph" w:styleId="Header">
    <w:name w:val="header"/>
    <w:basedOn w:val="Normal"/>
    <w:link w:val="HeaderChar"/>
    <w:uiPriority w:val="99"/>
    <w:unhideWhenUsed/>
    <w:rsid w:val="00F774F3"/>
    <w:pPr>
      <w:tabs>
        <w:tab w:val="center" w:pos="4680"/>
        <w:tab w:val="right" w:pos="9360"/>
      </w:tabs>
      <w:spacing w:before="0"/>
    </w:pPr>
  </w:style>
  <w:style w:type="character" w:customStyle="1" w:styleId="HeaderChar">
    <w:name w:val="Header Char"/>
    <w:basedOn w:val="DefaultParagraphFont"/>
    <w:link w:val="Header"/>
    <w:uiPriority w:val="99"/>
    <w:rsid w:val="00F774F3"/>
  </w:style>
  <w:style w:type="paragraph" w:styleId="ListParagraph">
    <w:name w:val="List Paragraph"/>
    <w:basedOn w:val="Normal"/>
    <w:link w:val="ListParagraphChar"/>
    <w:uiPriority w:val="34"/>
    <w:unhideWhenUsed/>
    <w:rsid w:val="00DD6575"/>
    <w:pPr>
      <w:jc w:val="left"/>
    </w:pPr>
  </w:style>
  <w:style w:type="paragraph" w:customStyle="1" w:styleId="Section">
    <w:name w:val="Section"/>
    <w:basedOn w:val="ListParagraph"/>
    <w:link w:val="SectionChar"/>
    <w:qFormat/>
    <w:rsid w:val="00D7789B"/>
    <w:pPr>
      <w:numPr>
        <w:numId w:val="2"/>
      </w:numPr>
      <w:spacing w:before="360"/>
    </w:pPr>
    <w:rPr>
      <w:noProof/>
      <w:color w:val="67B8EA" w:themeColor="accent1"/>
      <w:sz w:val="32"/>
      <w:szCs w:val="36"/>
    </w:rPr>
  </w:style>
  <w:style w:type="paragraph" w:customStyle="1" w:styleId="Question">
    <w:name w:val="Question"/>
    <w:basedOn w:val="ListParagraph"/>
    <w:link w:val="QuestionChar"/>
    <w:qFormat/>
    <w:rsid w:val="00D161BD"/>
    <w:pPr>
      <w:numPr>
        <w:ilvl w:val="1"/>
        <w:numId w:val="2"/>
      </w:numPr>
      <w:spacing w:before="240"/>
      <w:ind w:left="432"/>
    </w:pPr>
    <w:rPr>
      <w:b/>
      <w:noProof/>
      <w:color w:val="404040" w:themeColor="background2" w:themeShade="40"/>
      <w:szCs w:val="40"/>
    </w:rPr>
  </w:style>
  <w:style w:type="character" w:customStyle="1" w:styleId="ListParagraphChar">
    <w:name w:val="List Paragraph Char"/>
    <w:basedOn w:val="DefaultParagraphFont"/>
    <w:link w:val="ListParagraph"/>
    <w:uiPriority w:val="34"/>
    <w:rsid w:val="00DD6575"/>
    <w:rPr>
      <w:rFonts w:ascii="Calibri Light" w:hAnsi="Calibri Light"/>
      <w:sz w:val="24"/>
      <w:szCs w:val="24"/>
    </w:rPr>
  </w:style>
  <w:style w:type="character" w:customStyle="1" w:styleId="SectionChar">
    <w:name w:val="Section Char"/>
    <w:basedOn w:val="ListParagraphChar"/>
    <w:link w:val="Section"/>
    <w:rsid w:val="00D7789B"/>
    <w:rPr>
      <w:rFonts w:ascii="Calibri Light" w:hAnsi="Calibri Light"/>
      <w:noProof/>
      <w:color w:val="67B8EA" w:themeColor="accent1"/>
      <w:sz w:val="32"/>
      <w:szCs w:val="36"/>
    </w:rPr>
  </w:style>
  <w:style w:type="paragraph" w:customStyle="1" w:styleId="Answer">
    <w:name w:val="Answer"/>
    <w:basedOn w:val="Question"/>
    <w:link w:val="AnswerChar"/>
    <w:qFormat/>
    <w:rsid w:val="002F1EF4"/>
    <w:pPr>
      <w:numPr>
        <w:ilvl w:val="0"/>
        <w:numId w:val="0"/>
      </w:numPr>
      <w:spacing w:before="120"/>
    </w:pPr>
    <w:rPr>
      <w:b w:val="0"/>
      <w:color w:val="656565" w:themeColor="text2" w:themeShade="BF"/>
      <w:szCs w:val="24"/>
    </w:rPr>
  </w:style>
  <w:style w:type="character" w:customStyle="1" w:styleId="QuestionChar">
    <w:name w:val="Question Char"/>
    <w:basedOn w:val="ListParagraphChar"/>
    <w:link w:val="Question"/>
    <w:rsid w:val="00D161BD"/>
    <w:rPr>
      <w:rFonts w:ascii="Calibri Light" w:hAnsi="Calibri Light"/>
      <w:b/>
      <w:noProof/>
      <w:color w:val="404040" w:themeColor="background2" w:themeShade="40"/>
      <w:sz w:val="24"/>
      <w:szCs w:val="40"/>
    </w:rPr>
  </w:style>
  <w:style w:type="paragraph" w:styleId="TOC2">
    <w:name w:val="toc 2"/>
    <w:basedOn w:val="TOC1"/>
    <w:next w:val="Normal"/>
    <w:autoRedefine/>
    <w:uiPriority w:val="39"/>
    <w:unhideWhenUsed/>
    <w:rsid w:val="00960877"/>
    <w:pPr>
      <w:spacing w:before="120" w:after="120" w:line="259" w:lineRule="auto"/>
      <w:ind w:left="216"/>
    </w:pPr>
    <w:rPr>
      <w:b w:val="0"/>
      <w:i/>
    </w:rPr>
  </w:style>
  <w:style w:type="character" w:customStyle="1" w:styleId="AnswerChar">
    <w:name w:val="Answer Char"/>
    <w:basedOn w:val="QuestionChar"/>
    <w:link w:val="Answer"/>
    <w:rsid w:val="002F1EF4"/>
    <w:rPr>
      <w:rFonts w:ascii="Calibri Light" w:hAnsi="Calibri Light"/>
      <w:b w:val="0"/>
      <w:noProof/>
      <w:color w:val="656565" w:themeColor="text2" w:themeShade="BF"/>
      <w:sz w:val="24"/>
      <w:szCs w:val="24"/>
    </w:rPr>
  </w:style>
  <w:style w:type="paragraph" w:styleId="TOC1">
    <w:name w:val="toc 1"/>
    <w:basedOn w:val="Normal"/>
    <w:next w:val="Normal"/>
    <w:autoRedefine/>
    <w:uiPriority w:val="39"/>
    <w:unhideWhenUsed/>
    <w:rsid w:val="00EA26D2"/>
    <w:pPr>
      <w:tabs>
        <w:tab w:val="right" w:pos="10786"/>
      </w:tabs>
      <w:spacing w:before="240"/>
      <w:ind w:right="0"/>
    </w:pPr>
    <w:rPr>
      <w:rFonts w:ascii="Calibri" w:hAnsi="Calibri" w:cs="Times New Roman"/>
      <w:b/>
      <w:color w:val="4F4F4F"/>
      <w:kern w:val="0"/>
      <w:sz w:val="22"/>
      <w:lang w:eastAsia="en-US"/>
    </w:rPr>
  </w:style>
  <w:style w:type="paragraph" w:styleId="TOC3">
    <w:name w:val="toc 3"/>
    <w:basedOn w:val="TOC2"/>
    <w:next w:val="Normal"/>
    <w:autoRedefine/>
    <w:uiPriority w:val="39"/>
    <w:unhideWhenUsed/>
    <w:rsid w:val="00F158CD"/>
    <w:pPr>
      <w:ind w:left="360"/>
    </w:pPr>
    <w:rPr>
      <w:i w:val="0"/>
      <w:sz w:val="20"/>
    </w:rPr>
  </w:style>
  <w:style w:type="character" w:styleId="Hyperlink">
    <w:name w:val="Hyperlink"/>
    <w:basedOn w:val="DefaultParagraphFont"/>
    <w:uiPriority w:val="99"/>
    <w:unhideWhenUsed/>
    <w:rsid w:val="00D7789B"/>
    <w:rPr>
      <w:color w:val="67B8EA" w:themeColor="accent1"/>
      <w:u w:val="single"/>
    </w:rPr>
  </w:style>
  <w:style w:type="paragraph" w:styleId="BalloonText">
    <w:name w:val="Balloon Text"/>
    <w:basedOn w:val="Normal"/>
    <w:link w:val="BalloonTextChar"/>
    <w:uiPriority w:val="99"/>
    <w:semiHidden/>
    <w:unhideWhenUsed/>
    <w:rsid w:val="00BD6BE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BE9"/>
    <w:rPr>
      <w:rFonts w:ascii="Tahoma" w:hAnsi="Tahoma" w:cs="Tahoma"/>
      <w:sz w:val="16"/>
      <w:szCs w:val="16"/>
    </w:rPr>
  </w:style>
  <w:style w:type="paragraph" w:styleId="NormalWeb">
    <w:name w:val="Normal (Web)"/>
    <w:basedOn w:val="Normal"/>
    <w:uiPriority w:val="99"/>
    <w:semiHidden/>
    <w:unhideWhenUsed/>
    <w:rsid w:val="00626ABD"/>
    <w:pPr>
      <w:spacing w:before="100" w:beforeAutospacing="1" w:after="100" w:afterAutospacing="1"/>
      <w:ind w:right="0"/>
      <w:jc w:val="left"/>
    </w:pPr>
    <w:rPr>
      <w:rFonts w:ascii="Times New Roman" w:eastAsia="Times New Roman" w:hAnsi="Times New Roman" w:cs="Times New Roman"/>
      <w:kern w:val="0"/>
      <w:lang w:eastAsia="en-US" w:bidi="ta-IN"/>
    </w:rPr>
  </w:style>
  <w:style w:type="table" w:styleId="LightGrid-Accent3">
    <w:name w:val="Light Grid Accent 3"/>
    <w:basedOn w:val="TableNormal"/>
    <w:uiPriority w:val="62"/>
    <w:rsid w:val="00A751E2"/>
    <w:pPr>
      <w:spacing w:after="0" w:line="240" w:lineRule="auto"/>
    </w:pPr>
    <w:tblPr>
      <w:tblStyleRowBandSize w:val="1"/>
      <w:tblStyleColBandSize w:val="1"/>
      <w:tblBorders>
        <w:top w:val="single" w:sz="8" w:space="0" w:color="009DD9" w:themeColor="accent3"/>
        <w:left w:val="single" w:sz="8" w:space="0" w:color="009DD9" w:themeColor="accent3"/>
        <w:bottom w:val="single" w:sz="8" w:space="0" w:color="009DD9" w:themeColor="accent3"/>
        <w:right w:val="single" w:sz="8" w:space="0" w:color="009DD9" w:themeColor="accent3"/>
        <w:insideH w:val="single" w:sz="8" w:space="0" w:color="009DD9" w:themeColor="accent3"/>
        <w:insideV w:val="single" w:sz="8" w:space="0" w:color="009DD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9" w:themeColor="accent3"/>
          <w:left w:val="single" w:sz="8" w:space="0" w:color="009DD9" w:themeColor="accent3"/>
          <w:bottom w:val="single" w:sz="18" w:space="0" w:color="009DD9" w:themeColor="accent3"/>
          <w:right w:val="single" w:sz="8" w:space="0" w:color="009DD9" w:themeColor="accent3"/>
          <w:insideH w:val="nil"/>
          <w:insideV w:val="single" w:sz="8" w:space="0" w:color="009DD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9" w:themeColor="accent3"/>
          <w:left w:val="single" w:sz="8" w:space="0" w:color="009DD9" w:themeColor="accent3"/>
          <w:bottom w:val="single" w:sz="8" w:space="0" w:color="009DD9" w:themeColor="accent3"/>
          <w:right w:val="single" w:sz="8" w:space="0" w:color="009DD9" w:themeColor="accent3"/>
          <w:insideH w:val="nil"/>
          <w:insideV w:val="single" w:sz="8" w:space="0" w:color="009DD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9" w:themeColor="accent3"/>
          <w:left w:val="single" w:sz="8" w:space="0" w:color="009DD9" w:themeColor="accent3"/>
          <w:bottom w:val="single" w:sz="8" w:space="0" w:color="009DD9" w:themeColor="accent3"/>
          <w:right w:val="single" w:sz="8" w:space="0" w:color="009DD9" w:themeColor="accent3"/>
        </w:tcBorders>
      </w:tcPr>
    </w:tblStylePr>
    <w:tblStylePr w:type="band1Vert">
      <w:tblPr/>
      <w:tcPr>
        <w:tcBorders>
          <w:top w:val="single" w:sz="8" w:space="0" w:color="009DD9" w:themeColor="accent3"/>
          <w:left w:val="single" w:sz="8" w:space="0" w:color="009DD9" w:themeColor="accent3"/>
          <w:bottom w:val="single" w:sz="8" w:space="0" w:color="009DD9" w:themeColor="accent3"/>
          <w:right w:val="single" w:sz="8" w:space="0" w:color="009DD9" w:themeColor="accent3"/>
        </w:tcBorders>
        <w:shd w:val="clear" w:color="auto" w:fill="B6EAFF" w:themeFill="accent3" w:themeFillTint="3F"/>
      </w:tcPr>
    </w:tblStylePr>
    <w:tblStylePr w:type="band1Horz">
      <w:tblPr/>
      <w:tcPr>
        <w:tcBorders>
          <w:top w:val="single" w:sz="8" w:space="0" w:color="009DD9" w:themeColor="accent3"/>
          <w:left w:val="single" w:sz="8" w:space="0" w:color="009DD9" w:themeColor="accent3"/>
          <w:bottom w:val="single" w:sz="8" w:space="0" w:color="009DD9" w:themeColor="accent3"/>
          <w:right w:val="single" w:sz="8" w:space="0" w:color="009DD9" w:themeColor="accent3"/>
          <w:insideV w:val="single" w:sz="8" w:space="0" w:color="009DD9" w:themeColor="accent3"/>
        </w:tcBorders>
        <w:shd w:val="clear" w:color="auto" w:fill="B6EAFF" w:themeFill="accent3" w:themeFillTint="3F"/>
      </w:tcPr>
    </w:tblStylePr>
    <w:tblStylePr w:type="band2Horz">
      <w:tblPr/>
      <w:tcPr>
        <w:tcBorders>
          <w:top w:val="single" w:sz="8" w:space="0" w:color="009DD9" w:themeColor="accent3"/>
          <w:left w:val="single" w:sz="8" w:space="0" w:color="009DD9" w:themeColor="accent3"/>
          <w:bottom w:val="single" w:sz="8" w:space="0" w:color="009DD9" w:themeColor="accent3"/>
          <w:right w:val="single" w:sz="8" w:space="0" w:color="009DD9" w:themeColor="accent3"/>
          <w:insideV w:val="single" w:sz="8" w:space="0" w:color="009DD9" w:themeColor="accent3"/>
        </w:tcBorders>
      </w:tcPr>
    </w:tblStylePr>
  </w:style>
  <w:style w:type="table" w:styleId="LightShading-Accent6">
    <w:name w:val="Light Shading Accent 6"/>
    <w:basedOn w:val="TableNormal"/>
    <w:uiPriority w:val="60"/>
    <w:rsid w:val="00AB46E5"/>
    <w:pPr>
      <w:spacing w:after="0" w:line="240" w:lineRule="auto"/>
    </w:pPr>
    <w:rPr>
      <w:color w:val="004C72" w:themeColor="accent6" w:themeShade="BF"/>
    </w:rPr>
    <w:tblPr>
      <w:tblStyleRowBandSize w:val="1"/>
      <w:tblStyleColBandSize w:val="1"/>
      <w:tblBorders>
        <w:top w:val="single" w:sz="8" w:space="0" w:color="006699" w:themeColor="accent6"/>
        <w:bottom w:val="single" w:sz="8" w:space="0" w:color="006699" w:themeColor="accent6"/>
      </w:tblBorders>
    </w:tblPr>
    <w:tblStylePr w:type="firstRow">
      <w:pPr>
        <w:spacing w:before="0" w:after="0" w:line="240" w:lineRule="auto"/>
      </w:pPr>
      <w:rPr>
        <w:b/>
        <w:bCs/>
      </w:rPr>
      <w:tblPr/>
      <w:tcPr>
        <w:tcBorders>
          <w:top w:val="single" w:sz="8" w:space="0" w:color="006699" w:themeColor="accent6"/>
          <w:left w:val="nil"/>
          <w:bottom w:val="single" w:sz="8" w:space="0" w:color="006699" w:themeColor="accent6"/>
          <w:right w:val="nil"/>
          <w:insideH w:val="nil"/>
          <w:insideV w:val="nil"/>
        </w:tcBorders>
      </w:tcPr>
    </w:tblStylePr>
    <w:tblStylePr w:type="lastRow">
      <w:pPr>
        <w:spacing w:before="0" w:after="0" w:line="240" w:lineRule="auto"/>
      </w:pPr>
      <w:rPr>
        <w:b/>
        <w:bCs/>
      </w:rPr>
      <w:tblPr/>
      <w:tcPr>
        <w:tcBorders>
          <w:top w:val="single" w:sz="8" w:space="0" w:color="006699" w:themeColor="accent6"/>
          <w:left w:val="nil"/>
          <w:bottom w:val="single" w:sz="8" w:space="0" w:color="00669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E1FF" w:themeFill="accent6" w:themeFillTint="3F"/>
      </w:tcPr>
    </w:tblStylePr>
    <w:tblStylePr w:type="band1Horz">
      <w:tblPr/>
      <w:tcPr>
        <w:tcBorders>
          <w:left w:val="nil"/>
          <w:right w:val="nil"/>
          <w:insideH w:val="nil"/>
          <w:insideV w:val="nil"/>
        </w:tcBorders>
        <w:shd w:val="clear" w:color="auto" w:fill="A6E1FF" w:themeFill="accent6" w:themeFillTint="3F"/>
      </w:tcPr>
    </w:tblStylePr>
  </w:style>
  <w:style w:type="character" w:styleId="PageNumber">
    <w:name w:val="page number"/>
    <w:basedOn w:val="DefaultParagraphFont"/>
    <w:uiPriority w:val="99"/>
    <w:semiHidden/>
    <w:unhideWhenUsed/>
    <w:rsid w:val="006D51B1"/>
    <w:rPr>
      <w:rFonts w:ascii="Calibri" w:hAnsi="Calibri"/>
      <w:color w:val="5F5F5F" w:themeColor="text1"/>
      <w:sz w:val="20"/>
    </w:rPr>
  </w:style>
  <w:style w:type="paragraph" w:customStyle="1" w:styleId="PageHeader">
    <w:name w:val="Page Header"/>
    <w:basedOn w:val="Normal"/>
    <w:qFormat/>
    <w:rsid w:val="00D7789B"/>
    <w:pPr>
      <w:suppressAutoHyphens/>
      <w:spacing w:before="0" w:after="0"/>
      <w:ind w:right="0"/>
      <w:jc w:val="center"/>
    </w:pPr>
    <w:rPr>
      <w:rFonts w:ascii="Calibri" w:eastAsia="Times New Roman" w:hAnsi="Calibri" w:cs="Tahoma"/>
      <w:b/>
      <w:bCs/>
      <w:caps/>
      <w:color w:val="67B8EA" w:themeColor="accent1"/>
      <w:spacing w:val="20"/>
      <w:kern w:val="0"/>
      <w:sz w:val="20"/>
      <w:szCs w:val="20"/>
      <w:lang w:eastAsia="en-US"/>
    </w:rPr>
  </w:style>
  <w:style w:type="character" w:styleId="Hashtag">
    <w:name w:val="Hashtag"/>
    <w:basedOn w:val="DefaultParagraphFont"/>
    <w:uiPriority w:val="99"/>
    <w:rsid w:val="00D7789B"/>
    <w:rPr>
      <w:color w:val="67B8EA" w:themeColor="accent1"/>
      <w:shd w:val="clear" w:color="auto" w:fill="E1DFDD"/>
    </w:rPr>
  </w:style>
  <w:style w:type="paragraph" w:customStyle="1" w:styleId="CenteredFineprint">
    <w:name w:val="Centered Fine print"/>
    <w:basedOn w:val="Normal"/>
    <w:rsid w:val="00AC7115"/>
    <w:pPr>
      <w:suppressAutoHyphens/>
      <w:spacing w:before="200" w:after="0"/>
      <w:ind w:right="0"/>
      <w:contextualSpacing/>
      <w:jc w:val="center"/>
    </w:pPr>
    <w:rPr>
      <w:rFonts w:ascii="Calibri" w:eastAsiaTheme="minorHAnsi" w:hAnsi="Calibri" w:cs="Times New Roman"/>
      <w:color w:val="878787" w:themeColor="text2"/>
      <w:kern w:val="0"/>
      <w:sz w:val="18"/>
      <w:szCs w:val="14"/>
      <w:lang w:eastAsia="en-US"/>
    </w:rPr>
  </w:style>
  <w:style w:type="character" w:styleId="IntenseReference">
    <w:name w:val="Intense Reference"/>
    <w:basedOn w:val="DefaultParagraphFont"/>
    <w:uiPriority w:val="32"/>
    <w:rsid w:val="00D7789B"/>
    <w:rPr>
      <w:b/>
      <w:bCs/>
      <w:smallCaps/>
      <w:color w:val="67B8EA" w:themeColor="accent1"/>
      <w:spacing w:val="5"/>
    </w:rPr>
  </w:style>
  <w:style w:type="paragraph" w:styleId="IntenseQuote">
    <w:name w:val="Intense Quote"/>
    <w:basedOn w:val="Normal"/>
    <w:next w:val="Normal"/>
    <w:link w:val="IntenseQuoteChar"/>
    <w:uiPriority w:val="30"/>
    <w:rsid w:val="00D7789B"/>
    <w:pPr>
      <w:pBdr>
        <w:top w:val="single" w:sz="4" w:space="10" w:color="67B8EA" w:themeColor="accent1"/>
        <w:bottom w:val="single" w:sz="4" w:space="10" w:color="67B8EA" w:themeColor="accent1"/>
      </w:pBdr>
      <w:spacing w:before="360" w:after="360"/>
      <w:ind w:left="864" w:right="864"/>
      <w:jc w:val="center"/>
    </w:pPr>
    <w:rPr>
      <w:i/>
      <w:iCs/>
      <w:color w:val="67B8EA" w:themeColor="accent1"/>
    </w:rPr>
  </w:style>
  <w:style w:type="character" w:customStyle="1" w:styleId="IntenseQuoteChar">
    <w:name w:val="Intense Quote Char"/>
    <w:basedOn w:val="DefaultParagraphFont"/>
    <w:link w:val="IntenseQuote"/>
    <w:uiPriority w:val="30"/>
    <w:rsid w:val="00D7789B"/>
    <w:rPr>
      <w:rFonts w:ascii="Calibri Light" w:hAnsi="Calibri Light"/>
      <w:i/>
      <w:iCs/>
      <w:color w:val="67B8EA" w:themeColor="accent1"/>
      <w:sz w:val="24"/>
      <w:szCs w:val="24"/>
    </w:rPr>
  </w:style>
  <w:style w:type="character" w:styleId="IntenseEmphasis">
    <w:name w:val="Intense Emphasis"/>
    <w:basedOn w:val="DefaultParagraphFont"/>
    <w:uiPriority w:val="21"/>
    <w:rsid w:val="00D7789B"/>
    <w:rPr>
      <w:i/>
      <w:iCs/>
      <w:color w:val="67B8EA" w:themeColor="accent1"/>
    </w:rPr>
  </w:style>
  <w:style w:type="character" w:styleId="Emphasis">
    <w:name w:val="Emphasis"/>
    <w:basedOn w:val="DefaultParagraphFont"/>
    <w:uiPriority w:val="20"/>
    <w:rsid w:val="00AA1BDA"/>
    <w:rPr>
      <w:i/>
      <w:iCs/>
      <w:color w:val="4F4F4F"/>
    </w:rPr>
  </w:style>
  <w:style w:type="paragraph" w:styleId="TOC5">
    <w:name w:val="toc 5"/>
    <w:basedOn w:val="Normal"/>
    <w:next w:val="Normal"/>
    <w:autoRedefine/>
    <w:uiPriority w:val="39"/>
    <w:semiHidden/>
    <w:unhideWhenUsed/>
    <w:rsid w:val="006E757A"/>
    <w:pPr>
      <w:spacing w:after="100"/>
      <w:ind w:left="648"/>
    </w:pPr>
    <w:rPr>
      <w:sz w:val="20"/>
    </w:rPr>
  </w:style>
  <w:style w:type="paragraph" w:styleId="Signature">
    <w:name w:val="Signature"/>
    <w:basedOn w:val="Normal"/>
    <w:link w:val="SignatureChar"/>
    <w:uiPriority w:val="99"/>
    <w:semiHidden/>
    <w:unhideWhenUsed/>
    <w:qFormat/>
    <w:rsid w:val="0025042D"/>
    <w:pPr>
      <w:spacing w:before="0" w:after="0"/>
      <w:jc w:val="left"/>
    </w:pPr>
    <w:rPr>
      <w:rFonts w:ascii="Segoe Script" w:hAnsi="Segoe Script"/>
      <w:b/>
      <w:i/>
      <w:color w:val="666666"/>
    </w:rPr>
  </w:style>
  <w:style w:type="character" w:customStyle="1" w:styleId="SignatureChar">
    <w:name w:val="Signature Char"/>
    <w:basedOn w:val="DefaultParagraphFont"/>
    <w:link w:val="Signature"/>
    <w:uiPriority w:val="99"/>
    <w:semiHidden/>
    <w:rsid w:val="0025042D"/>
    <w:rPr>
      <w:rFonts w:ascii="Segoe Script" w:hAnsi="Segoe Script"/>
      <w:b/>
      <w:i/>
      <w:color w:val="666666"/>
      <w:sz w:val="24"/>
      <w:szCs w:val="24"/>
    </w:rPr>
  </w:style>
  <w:style w:type="paragraph" w:styleId="TOC4">
    <w:name w:val="toc 4"/>
    <w:basedOn w:val="Normal"/>
    <w:next w:val="Normal"/>
    <w:autoRedefine/>
    <w:uiPriority w:val="39"/>
    <w:semiHidden/>
    <w:unhideWhenUsed/>
    <w:rsid w:val="00F158CD"/>
    <w:pPr>
      <w:spacing w:after="100"/>
      <w:ind w:left="504"/>
    </w:pPr>
    <w:rPr>
      <w:sz w:val="20"/>
    </w:rPr>
  </w:style>
  <w:style w:type="paragraph" w:styleId="TOC6">
    <w:name w:val="toc 6"/>
    <w:basedOn w:val="Normal"/>
    <w:next w:val="Normal"/>
    <w:autoRedefine/>
    <w:uiPriority w:val="39"/>
    <w:semiHidden/>
    <w:unhideWhenUsed/>
    <w:rsid w:val="006E757A"/>
    <w:pPr>
      <w:spacing w:after="100"/>
      <w:ind w:left="792"/>
    </w:pPr>
    <w:rPr>
      <w:sz w:val="20"/>
    </w:rPr>
  </w:style>
  <w:style w:type="paragraph" w:styleId="TOC7">
    <w:name w:val="toc 7"/>
    <w:basedOn w:val="Normal"/>
    <w:next w:val="Normal"/>
    <w:autoRedefine/>
    <w:uiPriority w:val="39"/>
    <w:semiHidden/>
    <w:unhideWhenUsed/>
    <w:rsid w:val="006E757A"/>
    <w:pPr>
      <w:spacing w:after="100"/>
      <w:ind w:left="936"/>
    </w:pPr>
    <w:rPr>
      <w:sz w:val="20"/>
    </w:rPr>
  </w:style>
  <w:style w:type="paragraph" w:styleId="TOC8">
    <w:name w:val="toc 8"/>
    <w:basedOn w:val="Normal"/>
    <w:next w:val="Normal"/>
    <w:autoRedefine/>
    <w:uiPriority w:val="39"/>
    <w:semiHidden/>
    <w:unhideWhenUsed/>
    <w:rsid w:val="006E757A"/>
    <w:pPr>
      <w:spacing w:after="100"/>
      <w:ind w:left="1080"/>
    </w:pPr>
    <w:rPr>
      <w:sz w:val="20"/>
    </w:rPr>
  </w:style>
  <w:style w:type="paragraph" w:styleId="TOC9">
    <w:name w:val="toc 9"/>
    <w:basedOn w:val="Normal"/>
    <w:next w:val="Normal"/>
    <w:autoRedefine/>
    <w:uiPriority w:val="39"/>
    <w:semiHidden/>
    <w:unhideWhenUsed/>
    <w:rsid w:val="006E757A"/>
    <w:pPr>
      <w:spacing w:after="100"/>
      <w:ind w:left="1224"/>
    </w:pPr>
    <w:rPr>
      <w:sz w:val="20"/>
    </w:rPr>
  </w:style>
  <w:style w:type="paragraph" w:styleId="Revision">
    <w:name w:val="Revision"/>
    <w:hidden/>
    <w:uiPriority w:val="99"/>
    <w:semiHidden/>
    <w:rsid w:val="00B43184"/>
    <w:pPr>
      <w:spacing w:after="0" w:line="240" w:lineRule="auto"/>
    </w:pPr>
    <w:rPr>
      <w:rFonts w:ascii="Calibri Light" w:hAnsi="Calibri Light"/>
      <w:sz w:val="24"/>
      <w:szCs w:val="24"/>
    </w:rPr>
  </w:style>
  <w:style w:type="character" w:styleId="SubtleEmphasis">
    <w:name w:val="Subtle Emphasis"/>
    <w:basedOn w:val="DefaultParagraphFont"/>
    <w:uiPriority w:val="19"/>
    <w:rsid w:val="00174126"/>
    <w:rPr>
      <w:i/>
      <w:iCs/>
      <w:color w:val="878787" w:themeColor="text1" w:themeTint="BF"/>
    </w:rPr>
  </w:style>
  <w:style w:type="paragraph" w:styleId="BlockText">
    <w:name w:val="Block Text"/>
    <w:basedOn w:val="Normal"/>
    <w:uiPriority w:val="99"/>
    <w:semiHidden/>
    <w:unhideWhenUsed/>
    <w:rsid w:val="00D7789B"/>
    <w:pPr>
      <w:pBdr>
        <w:top w:val="single" w:sz="2" w:space="10" w:color="67B8EA" w:themeColor="accent1"/>
        <w:left w:val="single" w:sz="2" w:space="10" w:color="67B8EA" w:themeColor="accent1"/>
        <w:bottom w:val="single" w:sz="2" w:space="10" w:color="67B8EA" w:themeColor="accent1"/>
        <w:right w:val="single" w:sz="2" w:space="10" w:color="67B8EA" w:themeColor="accent1"/>
      </w:pBdr>
      <w:ind w:left="1152" w:right="1152"/>
    </w:pPr>
    <w:rPr>
      <w:rFonts w:asciiTheme="minorHAnsi" w:hAnsiTheme="minorHAnsi"/>
      <w:i/>
      <w:iCs/>
      <w:color w:val="67B8EA" w:themeColor="accent1"/>
    </w:rPr>
  </w:style>
  <w:style w:type="character" w:styleId="FollowedHyperlink">
    <w:name w:val="FollowedHyperlink"/>
    <w:basedOn w:val="DefaultParagraphFont"/>
    <w:uiPriority w:val="99"/>
    <w:semiHidden/>
    <w:unhideWhenUsed/>
    <w:rsid w:val="00D7789B"/>
    <w:rPr>
      <w:color w:val="0088CC" w:themeColor="accent2"/>
      <w:u w:val="single"/>
    </w:rPr>
  </w:style>
  <w:style w:type="character" w:styleId="Mention">
    <w:name w:val="Mention"/>
    <w:basedOn w:val="DefaultParagraphFont"/>
    <w:uiPriority w:val="99"/>
    <w:semiHidden/>
    <w:unhideWhenUsed/>
    <w:rsid w:val="00D7789B"/>
    <w:rPr>
      <w:color w:val="67B8EA" w:themeColor="accent1"/>
      <w:shd w:val="clear" w:color="auto" w:fill="E1DFDD"/>
    </w:rPr>
  </w:style>
  <w:style w:type="character" w:customStyle="1" w:styleId="SmartLink">
    <w:name w:val="Smart Link"/>
    <w:basedOn w:val="DefaultParagraphFont"/>
    <w:uiPriority w:val="99"/>
    <w:semiHidden/>
    <w:unhideWhenUsed/>
    <w:rsid w:val="00D7789B"/>
    <w:rPr>
      <w:color w:val="67B8EA" w:themeColor="accent1"/>
      <w:u w:val="single"/>
      <w:shd w:val="clear" w:color="auto" w:fill="F3F2F1"/>
    </w:rPr>
  </w:style>
  <w:style w:type="character" w:styleId="UnresolvedMention">
    <w:name w:val="Unresolved Mention"/>
    <w:basedOn w:val="DefaultParagraphFont"/>
    <w:uiPriority w:val="99"/>
    <w:rsid w:val="00920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40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hostos-csm.symplicity.com/ev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ostos-cuny-edu.zoom.us/j/94363075053?pwd=MmJKbTRGOWY5V2FjeEIvVDNJQ0RsQT0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areerservices@hostos.cuny.ed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07/relationships/hdphoto" Target="media/hdphoto1.wdp"/></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careerservices@hostos.cuny.edu" TargetMode="External"/><Relationship Id="rId2" Type="http://schemas.openxmlformats.org/officeDocument/2006/relationships/hyperlink" Target="http://www.hostos.cuny.edu/cso" TargetMode="External"/><Relationship Id="rId1" Type="http://schemas.openxmlformats.org/officeDocument/2006/relationships/hyperlink" Target="mailto:careerservices@hostos.cuny.edu" TargetMode="External"/><Relationship Id="rId5" Type="http://schemas.openxmlformats.org/officeDocument/2006/relationships/image" Target="media/image2.jpg"/><Relationship Id="rId4" Type="http://schemas.openxmlformats.org/officeDocument/2006/relationships/hyperlink" Target="http://www.hostos.cuny.edu/cs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esh\AppData\Roaming\Microsoft\Templates\Target%20audience%20profiling%20pla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arget audience profiling plan">
  <a:themeElements>
    <a:clrScheme name="CSM">
      <a:dk1>
        <a:srgbClr val="5F5F5F"/>
      </a:dk1>
      <a:lt1>
        <a:srgbClr val="FFFFFF"/>
      </a:lt1>
      <a:dk2>
        <a:srgbClr val="878787"/>
      </a:dk2>
      <a:lt2>
        <a:srgbClr val="FFFFFF"/>
      </a:lt2>
      <a:accent1>
        <a:srgbClr val="67B8EA"/>
      </a:accent1>
      <a:accent2>
        <a:srgbClr val="0088CC"/>
      </a:accent2>
      <a:accent3>
        <a:srgbClr val="009DD9"/>
      </a:accent3>
      <a:accent4>
        <a:srgbClr val="00B0F0"/>
      </a:accent4>
      <a:accent5>
        <a:srgbClr val="0080B7"/>
      </a:accent5>
      <a:accent6>
        <a:srgbClr val="006699"/>
      </a:accent6>
      <a:hlink>
        <a:srgbClr val="00BDF2"/>
      </a:hlink>
      <a:folHlink>
        <a:srgbClr val="00BDF2"/>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ppr:CoverPageProperti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cppr:PublishDate/>
  <cppr:Abstract/>
  <cppr:CompanyAddress>[DATE]</cppr:CompanyAddress>
  <cppr:CompanyPhone/>
  <cppr:CompanyFax/>
  <cppr:CompanyEmail/>
</cppr: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Size xmlns="ee6c4e4d-67af-4d55-9b73-136b82e05a7f" xsi:nil="true"/>
    <Categories xmlns="ee6c4e4d-67af-4d55-9b73-136b82e05a7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9E269B2115D946A663BF34E5502CEC" ma:contentTypeVersion="14" ma:contentTypeDescription="Create a new document." ma:contentTypeScope="" ma:versionID="14c9dd1440ceb657a7ad8974ac8c5c06">
  <xsd:schema xmlns:xsd="http://www.w3.org/2001/XMLSchema" xmlns:xs="http://www.w3.org/2001/XMLSchema" xmlns:p="http://schemas.microsoft.com/office/2006/metadata/properties" xmlns:ns2="ee6c4e4d-67af-4d55-9b73-136b82e05a7f" xmlns:ns3="2c2a4c03-f9ee-43f3-9c20-dbb4b3a539c6" targetNamespace="http://schemas.microsoft.com/office/2006/metadata/properties" ma:root="true" ma:fieldsID="797f38825cee96cdc007bc17ac7621d2" ns2:_="" ns3:_="">
    <xsd:import namespace="ee6c4e4d-67af-4d55-9b73-136b82e05a7f"/>
    <xsd:import namespace="2c2a4c03-f9ee-43f3-9c20-dbb4b3a539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PhotoSize" minOccurs="0"/>
                <xsd:element ref="ns2:Categor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c4e4d-67af-4d55-9b73-136b82e05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Size" ma:index="20" nillable="true" ma:displayName="Photo Size" ma:format="Dropdown" ma:internalName="PhotoSize">
      <xsd:simpleType>
        <xsd:restriction base="dms:Choice">
          <xsd:enumeration value="Small"/>
          <xsd:enumeration value="Medium"/>
          <xsd:enumeration value="Large"/>
          <xsd:enumeration value="X-Large"/>
        </xsd:restriction>
      </xsd:simpleType>
    </xsd:element>
    <xsd:element name="Categories" ma:index="21" nillable="true" ma:displayName="Categories" ma:format="Dropdown" ma:internalName="Categories">
      <xsd:complexType>
        <xsd:complexContent>
          <xsd:extension base="dms:MultiChoice">
            <xsd:sequence>
              <xsd:element name="Value" maxOccurs="unbounded" minOccurs="0" nillable="true">
                <xsd:simpleType>
                  <xsd:restriction base="dms:Choice">
                    <xsd:enumeration value="Student"/>
                    <xsd:enumeration value="Employer/Faculty"/>
                    <xsd:enumeration value="K12"/>
                    <xsd:enumeration value="Higher Ed"/>
                    <xsd:enumeration value="Corporate"/>
                    <xsd:enumeration value="Governmen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2a4c03-f9ee-43f3-9c20-dbb4b3a539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20890D59-1CBA-4108-9DFD-DA3CC5C0F254}">
  <ds:schemaRefs>
    <ds:schemaRef ds:uri="http://schemas.microsoft.com/sharepoint/v3/contenttype/forms"/>
  </ds:schemaRefs>
</ds:datastoreItem>
</file>

<file path=customXml/itemProps3.xml><?xml version="1.0" encoding="utf-8"?>
<ds:datastoreItem xmlns:ds="http://schemas.openxmlformats.org/officeDocument/2006/customXml" ds:itemID="{B657C76C-F4A4-4230-A1B2-1E8DFB9AB5D8}">
  <ds:schemaRefs>
    <ds:schemaRef ds:uri="2c2a4c03-f9ee-43f3-9c20-dbb4b3a539c6"/>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schemas.microsoft.com/office/2006/metadata/properties"/>
    <ds:schemaRef ds:uri="ee6c4e4d-67af-4d55-9b73-136b82e05a7f"/>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34E2344-7F56-4C61-9494-D94DD9F86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c4e4d-67af-4d55-9b73-136b82e05a7f"/>
    <ds:schemaRef ds:uri="2c2a4c03-f9ee-43f3-9c20-dbb4b3a53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5AAA8A-BD00-4E5C-8B15-33211C58520A}">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Target audience profiling plan</Template>
  <TotalTime>14</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RFP Response</vt:lpstr>
    </vt:vector>
  </TitlesOfParts>
  <Company>VP of SALES</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Response</dc:title>
  <dc:subject>Department of Justice</dc:subject>
  <dc:creator>Ganesh Shankar</dc:creator>
  <cp:lastModifiedBy>Lisanette Rosario</cp:lastModifiedBy>
  <cp:revision>7</cp:revision>
  <dcterms:created xsi:type="dcterms:W3CDTF">2020-08-14T19:28:00Z</dcterms:created>
  <dcterms:modified xsi:type="dcterms:W3CDTF">2020-09-13T19:48:00Z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TC039920939991</vt:lpwstr>
  </property>
  <property fmtid="{D5CDD505-2E9C-101B-9397-08002B2CF9AE}" pid="3" name="ContentTypeId">
    <vt:lpwstr>0x010100329E269B2115D946A663BF34E5502CEC</vt:lpwstr>
  </property>
</Properties>
</file>