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5" w:type="dxa"/>
        <w:tblCellSpacing w:w="15" w:type="dxa"/>
        <w:tblInd w:w="-1035" w:type="dxa"/>
        <w:tblLook w:val="0000" w:firstRow="0" w:lastRow="0" w:firstColumn="0" w:lastColumn="0" w:noHBand="0" w:noVBand="0"/>
      </w:tblPr>
      <w:tblGrid>
        <w:gridCol w:w="2158"/>
        <w:gridCol w:w="6661"/>
        <w:gridCol w:w="2196"/>
      </w:tblGrid>
      <w:tr w:rsidR="00341129" w14:paraId="6506B336" w14:textId="77777777" w:rsidTr="00821249">
        <w:trPr>
          <w:tblCellSpacing w:w="15" w:type="dxa"/>
        </w:trPr>
        <w:tc>
          <w:tcPr>
            <w:tcW w:w="959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3689A" w14:textId="77777777" w:rsidR="00341129" w:rsidRDefault="00341129" w:rsidP="00E5739B">
            <w:pPr>
              <w:spacing w:before="100" w:beforeAutospacing="1" w:after="100" w:afterAutospacing="1"/>
              <w:ind w:left="495"/>
            </w:pPr>
          </w:p>
          <w:p w14:paraId="27C0B543" w14:textId="77777777" w:rsidR="00341129" w:rsidRDefault="00A06664" w:rsidP="00821249">
            <w:pPr>
              <w:spacing w:before="100" w:beforeAutospacing="1" w:after="100" w:afterAutospacing="1"/>
              <w:ind w:left="495"/>
              <w:jc w:val="center"/>
            </w:pPr>
            <w:r>
              <w:rPr>
                <w:rFonts w:ascii="Arial" w:hAnsi="Arial" w:cs="Arial"/>
                <w:noProof/>
                <w:color w:val="0000FF"/>
              </w:rPr>
              <w:fldChar w:fldCharType="begin"/>
            </w:r>
            <w:r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E7479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6710E7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5128EA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A3CF6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A3CF6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BA3CF6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047B1E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047B1E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047B1E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B50DCF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B50DCF">
              <w:rPr>
                <w:rFonts w:ascii="Arial" w:hAnsi="Arial" w:cs="Arial"/>
                <w:noProof/>
                <w:color w:val="0000FF"/>
              </w:rPr>
              <w:instrText xml:space="preserve"> INCLUDEPICTURE  "http://www.hostos.cuny.edu/ooa/images/logotype_hostoscc.gif" \* MERGEFORMATINET </w:instrText>
            </w:r>
            <w:r w:rsidR="00B50DCF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6D0E54">
              <w:rPr>
                <w:rFonts w:ascii="Arial" w:hAnsi="Arial" w:cs="Arial"/>
                <w:noProof/>
                <w:color w:val="0000FF"/>
              </w:rPr>
              <w:fldChar w:fldCharType="begin"/>
            </w:r>
            <w:r w:rsidR="006D0E54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6D0E54">
              <w:rPr>
                <w:rFonts w:ascii="Arial" w:hAnsi="Arial" w:cs="Arial"/>
                <w:noProof/>
                <w:color w:val="0000FF"/>
              </w:rPr>
              <w:instrText>INCLUDEPICTURE  "http://www.hostos.cuny.edu/ooa/images/logotype_hostoscc.gif" \* MERGEFORMATINET</w:instrText>
            </w:r>
            <w:r w:rsidR="006D0E54">
              <w:rPr>
                <w:rFonts w:ascii="Arial" w:hAnsi="Arial" w:cs="Arial"/>
                <w:noProof/>
                <w:color w:val="0000FF"/>
              </w:rPr>
              <w:instrText xml:space="preserve"> </w:instrText>
            </w:r>
            <w:r w:rsidR="006D0E54">
              <w:rPr>
                <w:rFonts w:ascii="Arial" w:hAnsi="Arial" w:cs="Arial"/>
                <w:noProof/>
                <w:color w:val="0000FF"/>
              </w:rPr>
              <w:fldChar w:fldCharType="separate"/>
            </w:r>
            <w:r w:rsidR="006D0E54">
              <w:rPr>
                <w:rFonts w:ascii="Arial" w:hAnsi="Arial" w:cs="Arial"/>
                <w:noProof/>
                <w:color w:val="0000FF"/>
              </w:rPr>
            </w:r>
            <w:r w:rsidR="006D0E54">
              <w:rPr>
                <w:rFonts w:ascii="Arial" w:hAnsi="Arial" w:cs="Arial"/>
                <w:noProof/>
                <w:color w:val="0000FF"/>
              </w:rPr>
              <w:pict w14:anchorId="746DBFF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alt="Eugenio María de Hostos Community College logo" style="width:54pt;height:54pt;mso-width-percent:0;mso-height-percent:0;mso-width-percent:0;mso-height-percent:0" o:button="t">
                  <v:imagedata r:id="rId8" r:href="rId9"/>
                </v:shape>
              </w:pict>
            </w:r>
            <w:r w:rsidR="006D0E54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B50DCF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047B1E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BA3CF6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128EA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6710E7">
              <w:rPr>
                <w:rFonts w:ascii="Arial" w:hAnsi="Arial" w:cs="Arial"/>
                <w:noProof/>
                <w:color w:val="0000FF"/>
              </w:rPr>
              <w:fldChar w:fldCharType="end"/>
            </w:r>
            <w:r w:rsidR="005E7479">
              <w:rPr>
                <w:rFonts w:ascii="Arial" w:hAnsi="Arial" w:cs="Arial"/>
                <w:noProof/>
                <w:color w:val="0000FF"/>
              </w:rPr>
              <w:fldChar w:fldCharType="end"/>
            </w:r>
            <w:r>
              <w:rPr>
                <w:rFonts w:ascii="Arial" w:hAnsi="Arial" w:cs="Arial"/>
                <w:noProof/>
                <w:color w:val="0000FF"/>
              </w:rPr>
              <w:fldChar w:fldCharType="end"/>
            </w:r>
          </w:p>
          <w:p w14:paraId="26F69299" w14:textId="77777777" w:rsidR="00341129" w:rsidRDefault="00341129" w:rsidP="00821249">
            <w:pPr>
              <w:spacing w:before="100" w:beforeAutospacing="1" w:after="100" w:afterAutospacing="1"/>
              <w:ind w:left="495"/>
              <w:jc w:val="center"/>
            </w:pPr>
          </w:p>
        </w:tc>
        <w:tc>
          <w:tcPr>
            <w:tcW w:w="301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2C774" w14:textId="77777777" w:rsidR="00341129" w:rsidRDefault="00341129" w:rsidP="00821249">
            <w:pPr>
              <w:spacing w:before="100" w:beforeAutospacing="1" w:after="100" w:afterAutospacing="1"/>
              <w:ind w:left="-30"/>
              <w:jc w:val="center"/>
            </w:pPr>
            <w:r>
              <w:fldChar w:fldCharType="begin"/>
            </w:r>
            <w:r>
              <w:instrText xml:space="preserve"> INCLUDEPICTURE  "http://www.hostos.cuny.edu/ooa/images/ooa02.gif" \* MERGEFORMATINET </w:instrText>
            </w:r>
            <w:r>
              <w:fldChar w:fldCharType="separate"/>
            </w:r>
            <w:r w:rsidR="007F789D">
              <w:fldChar w:fldCharType="begin"/>
            </w:r>
            <w:r w:rsidR="007F789D">
              <w:instrText xml:space="preserve"> INCLUDEPICTURE  "http://www.hostos.cuny.edu/ooa/images/ooa02.gif" \* MERGEFORMATINET </w:instrText>
            </w:r>
            <w:r w:rsidR="007F789D">
              <w:fldChar w:fldCharType="separate"/>
            </w:r>
            <w:r w:rsidR="006C1B82">
              <w:fldChar w:fldCharType="begin"/>
            </w:r>
            <w:r w:rsidR="006C1B82">
              <w:instrText xml:space="preserve"> INCLUDEPICTURE  "http://www.hostos.cuny.edu/ooa/images/ooa02.gif" \* MERGEFORMATINET </w:instrText>
            </w:r>
            <w:r w:rsidR="006C1B82">
              <w:fldChar w:fldCharType="separate"/>
            </w:r>
            <w:r w:rsidR="00A91F38">
              <w:fldChar w:fldCharType="begin"/>
            </w:r>
            <w:r w:rsidR="00A91F38">
              <w:instrText xml:space="preserve"> INCLUDEPICTURE  "http://www.hostos.cuny.edu/ooa/images/ooa02.gif" \* MERGEFORMATINET </w:instrText>
            </w:r>
            <w:r w:rsidR="00A91F38">
              <w:fldChar w:fldCharType="separate"/>
            </w:r>
            <w:r w:rsidR="00357449">
              <w:fldChar w:fldCharType="begin"/>
            </w:r>
            <w:r w:rsidR="00357449">
              <w:instrText xml:space="preserve"> INCLUDEPICTURE  "http://www.hostos.cuny.edu/ooa/images/ooa02.gif" \* MERGEFORMATINET </w:instrText>
            </w:r>
            <w:r w:rsidR="00357449">
              <w:fldChar w:fldCharType="separate"/>
            </w:r>
            <w:r w:rsidR="006A1840">
              <w:fldChar w:fldCharType="begin"/>
            </w:r>
            <w:r w:rsidR="006A1840">
              <w:instrText xml:space="preserve"> INCLUDEPICTURE  "http://www.hostos.cuny.edu/ooa/images/ooa02.gif" \* MERGEFORMATINET </w:instrText>
            </w:r>
            <w:r w:rsidR="006A1840">
              <w:fldChar w:fldCharType="separate"/>
            </w:r>
            <w:r w:rsidR="002570C2">
              <w:fldChar w:fldCharType="begin"/>
            </w:r>
            <w:r w:rsidR="002570C2">
              <w:instrText xml:space="preserve"> INCLUDEPICTURE  "http://www.hostos.cuny.edu/ooa/images/ooa02.gif" \* MERGEFORMATINET </w:instrText>
            </w:r>
            <w:r w:rsidR="002570C2">
              <w:fldChar w:fldCharType="separate"/>
            </w:r>
            <w:r w:rsidR="009334F6">
              <w:fldChar w:fldCharType="begin"/>
            </w:r>
            <w:r w:rsidR="009334F6">
              <w:instrText xml:space="preserve"> INCLUDEPICTURE  "http://www.hostos.cuny.edu/ooa/images/ooa02.gif" \* MERGEFORMATINET </w:instrText>
            </w:r>
            <w:r w:rsidR="009334F6">
              <w:fldChar w:fldCharType="separate"/>
            </w:r>
            <w:r w:rsidR="00E44F89">
              <w:fldChar w:fldCharType="begin"/>
            </w:r>
            <w:r w:rsidR="00E44F89">
              <w:instrText xml:space="preserve"> INCLUDEPICTURE  "http://www.hostos.cuny.edu/ooa/images/ooa02.gif" \* MERGEFORMATINET </w:instrText>
            </w:r>
            <w:r w:rsidR="00E44F89">
              <w:fldChar w:fldCharType="separate"/>
            </w:r>
            <w:r w:rsidR="0066528C">
              <w:fldChar w:fldCharType="begin"/>
            </w:r>
            <w:r w:rsidR="0066528C">
              <w:instrText xml:space="preserve"> INCLUDEPICTURE  "http://www.hostos.cuny.edu/ooa/images/ooa02.gif" \* MERGEFORMATINET </w:instrText>
            </w:r>
            <w:r w:rsidR="0066528C">
              <w:fldChar w:fldCharType="separate"/>
            </w:r>
            <w:r w:rsidR="00F25C21">
              <w:fldChar w:fldCharType="begin"/>
            </w:r>
            <w:r w:rsidR="00F25C21">
              <w:instrText xml:space="preserve"> INCLUDEPICTURE  "http://www.hostos.cuny.edu/ooa/images/ooa02.gif" \* MERGEFORMATINET </w:instrText>
            </w:r>
            <w:r w:rsidR="00F25C21">
              <w:fldChar w:fldCharType="separate"/>
            </w:r>
            <w:r w:rsidR="00AB7CBF">
              <w:fldChar w:fldCharType="begin"/>
            </w:r>
            <w:r w:rsidR="00AB7CBF">
              <w:instrText xml:space="preserve"> INCLUDEPICTURE  "http://www.hostos.cuny.edu/ooa/images/ooa02.gif" \* MERGEFORMATINET </w:instrText>
            </w:r>
            <w:r w:rsidR="00AB7CBF">
              <w:fldChar w:fldCharType="separate"/>
            </w:r>
            <w:r w:rsidR="009E059B">
              <w:fldChar w:fldCharType="begin"/>
            </w:r>
            <w:r w:rsidR="009E059B">
              <w:instrText xml:space="preserve"> INCLUDEPICTURE  "http://www.hostos.cuny.edu/ooa/images/ooa02.gif" \* MERGEFORMATINET </w:instrText>
            </w:r>
            <w:r w:rsidR="009E059B">
              <w:fldChar w:fldCharType="separate"/>
            </w:r>
            <w:r w:rsidR="007B7960">
              <w:fldChar w:fldCharType="begin"/>
            </w:r>
            <w:r w:rsidR="007B7960">
              <w:instrText xml:space="preserve"> INCLUDEPICTURE  "http://www.hostos.cuny.edu/ooa/images/ooa02.gif" \* MERGEFORMATINET </w:instrText>
            </w:r>
            <w:r w:rsidR="007B7960">
              <w:fldChar w:fldCharType="separate"/>
            </w:r>
            <w:r w:rsidR="00885015">
              <w:fldChar w:fldCharType="begin"/>
            </w:r>
            <w:r w:rsidR="00885015">
              <w:instrText xml:space="preserve"> INCLUDEPICTURE  "http://www.hostos.cuny.edu/ooa/images/ooa02.gif" \* MERGEFORMATINET </w:instrText>
            </w:r>
            <w:r w:rsidR="00885015">
              <w:fldChar w:fldCharType="separate"/>
            </w:r>
            <w:r w:rsidR="00472049">
              <w:fldChar w:fldCharType="begin"/>
            </w:r>
            <w:r w:rsidR="00472049">
              <w:instrText xml:space="preserve"> INCLUDEPICTURE  "http://www.hostos.cuny.edu/ooa/images/ooa02.gif" \* MERGEFORMATINET </w:instrText>
            </w:r>
            <w:r w:rsidR="00472049">
              <w:fldChar w:fldCharType="separate"/>
            </w:r>
            <w:r w:rsidR="004A68B3">
              <w:fldChar w:fldCharType="begin"/>
            </w:r>
            <w:r w:rsidR="004A68B3">
              <w:instrText xml:space="preserve"> INCLUDEPICTURE  "http://www.hostos.cuny.edu/ooa/images/ooa02.gif" \* MERGEFORMATINET </w:instrText>
            </w:r>
            <w:r w:rsidR="004A68B3">
              <w:fldChar w:fldCharType="separate"/>
            </w:r>
            <w:r w:rsidR="00230605">
              <w:fldChar w:fldCharType="begin"/>
            </w:r>
            <w:r w:rsidR="00230605">
              <w:instrText xml:space="preserve"> INCLUDEPICTURE  "http://www.hostos.cuny.edu/ooa/images/ooa02.gif" \* MERGEFORMATINET </w:instrText>
            </w:r>
            <w:r w:rsidR="00230605">
              <w:fldChar w:fldCharType="separate"/>
            </w:r>
            <w:r w:rsidR="00CF380A">
              <w:fldChar w:fldCharType="begin"/>
            </w:r>
            <w:r w:rsidR="00CF380A">
              <w:instrText xml:space="preserve"> INCLUDEPICTURE  "http://www.hostos.cuny.edu/ooa/images/ooa02.gif" \* MERGEFORMATINET </w:instrText>
            </w:r>
            <w:r w:rsidR="00CF380A">
              <w:fldChar w:fldCharType="separate"/>
            </w:r>
            <w:r w:rsidR="005D3EFC">
              <w:fldChar w:fldCharType="begin"/>
            </w:r>
            <w:r w:rsidR="005D3EFC">
              <w:instrText xml:space="preserve"> INCLUDEPICTURE  "http://www.hostos.cuny.edu/ooa/images/ooa02.gif" \* MERGEFORMATINET </w:instrText>
            </w:r>
            <w:r w:rsidR="005D3EFC">
              <w:fldChar w:fldCharType="separate"/>
            </w:r>
            <w:r w:rsidR="008844AE">
              <w:fldChar w:fldCharType="begin"/>
            </w:r>
            <w:r w:rsidR="008844AE">
              <w:instrText xml:space="preserve"> INCLUDEPICTURE  "http://www.hostos.cuny.edu/ooa/images/ooa02.gif" \* MERGEFORMATINET </w:instrText>
            </w:r>
            <w:r w:rsidR="008844AE">
              <w:fldChar w:fldCharType="separate"/>
            </w:r>
            <w:r w:rsidR="009E5576">
              <w:fldChar w:fldCharType="begin"/>
            </w:r>
            <w:r w:rsidR="009E5576">
              <w:instrText xml:space="preserve"> INCLUDEPICTURE  "http://www.hostos.cuny.edu/ooa/images/ooa02.gif" \* MERGEFORMATINET </w:instrText>
            </w:r>
            <w:r w:rsidR="009E5576">
              <w:fldChar w:fldCharType="separate"/>
            </w:r>
            <w:r w:rsidR="00AE0C86">
              <w:fldChar w:fldCharType="begin"/>
            </w:r>
            <w:r w:rsidR="00AE0C86">
              <w:instrText xml:space="preserve"> INCLUDEPICTURE  "http://www.hostos.cuny.edu/ooa/images/ooa02.gif" \* MERGEFORMATINET </w:instrText>
            </w:r>
            <w:r w:rsidR="00AE0C86">
              <w:fldChar w:fldCharType="separate"/>
            </w:r>
            <w:r w:rsidR="001B14B0">
              <w:fldChar w:fldCharType="begin"/>
            </w:r>
            <w:r w:rsidR="001B14B0">
              <w:instrText xml:space="preserve"> INCLUDEPICTURE  "http://www.hostos.cuny.edu/ooa/images/ooa02.gif" \* MERGEFORMATINET </w:instrText>
            </w:r>
            <w:r w:rsidR="001B14B0">
              <w:fldChar w:fldCharType="separate"/>
            </w:r>
            <w:r w:rsidR="00946151">
              <w:fldChar w:fldCharType="begin"/>
            </w:r>
            <w:r w:rsidR="00946151">
              <w:instrText xml:space="preserve"> INCLUDEPICTURE  "http://www.hostos.cuny.edu/ooa/images/ooa02.gif" \* MERGEFORMATINET </w:instrText>
            </w:r>
            <w:r w:rsidR="00946151">
              <w:fldChar w:fldCharType="separate"/>
            </w:r>
            <w:r w:rsidR="009711E8">
              <w:fldChar w:fldCharType="begin"/>
            </w:r>
            <w:r w:rsidR="009711E8">
              <w:instrText xml:space="preserve"> INCLUDEPICTURE  "http://www.hostos.cuny.edu/ooa/images/ooa02.gif" \* MERGEFORMATINET </w:instrText>
            </w:r>
            <w:r w:rsidR="009711E8">
              <w:fldChar w:fldCharType="separate"/>
            </w:r>
            <w:r w:rsidR="00FA1633">
              <w:fldChar w:fldCharType="begin"/>
            </w:r>
            <w:r w:rsidR="00FA1633">
              <w:instrText xml:space="preserve"> INCLUDEPICTURE  "http://www.hostos.cuny.edu/ooa/images/ooa02.gif" \* MERGEFORMATINET </w:instrText>
            </w:r>
            <w:r w:rsidR="00FA1633">
              <w:fldChar w:fldCharType="separate"/>
            </w:r>
            <w:r w:rsidR="002F15EB">
              <w:fldChar w:fldCharType="begin"/>
            </w:r>
            <w:r w:rsidR="002F15EB">
              <w:instrText xml:space="preserve"> INCLUDEPICTURE  "http://www.hostos.cuny.edu/ooa/images/ooa02.gif" \* MERGEFORMATINET </w:instrText>
            </w:r>
            <w:r w:rsidR="002F15EB">
              <w:fldChar w:fldCharType="separate"/>
            </w:r>
            <w:r w:rsidR="002730B3">
              <w:fldChar w:fldCharType="begin"/>
            </w:r>
            <w:r w:rsidR="002730B3">
              <w:instrText xml:space="preserve"> INCLUDEPICTURE  "http://www.hostos.cuny.edu/ooa/images/ooa02.gif" \* MERGEFORMATINET </w:instrText>
            </w:r>
            <w:r w:rsidR="002730B3">
              <w:fldChar w:fldCharType="separate"/>
            </w:r>
            <w:r w:rsidR="00821249">
              <w:fldChar w:fldCharType="begin"/>
            </w:r>
            <w:r w:rsidR="00821249">
              <w:instrText xml:space="preserve"> INCLUDEPICTURE  "http://www.hostos.cuny.edu/ooa/images/ooa02.gif" \* MERGEFORMATINET </w:instrText>
            </w:r>
            <w:r w:rsidR="00821249">
              <w:fldChar w:fldCharType="separate"/>
            </w:r>
            <w:r w:rsidR="00E13C91">
              <w:fldChar w:fldCharType="begin"/>
            </w:r>
            <w:r w:rsidR="00E13C91">
              <w:instrText xml:space="preserve"> INCLUDEPICTURE  "http://www.hostos.cuny.edu/ooa/images/ooa02.gif" \* MERGEFORMATINET </w:instrText>
            </w:r>
            <w:r w:rsidR="00E13C91">
              <w:fldChar w:fldCharType="separate"/>
            </w:r>
            <w:r w:rsidR="009F7260">
              <w:fldChar w:fldCharType="begin"/>
            </w:r>
            <w:r w:rsidR="009F7260">
              <w:instrText xml:space="preserve"> INCLUDEPICTURE  "http://www.hostos.cuny.edu/ooa/images/ooa02.gif" \* MERGEFORMATINET </w:instrText>
            </w:r>
            <w:r w:rsidR="009F7260">
              <w:fldChar w:fldCharType="separate"/>
            </w:r>
            <w:r w:rsidR="00E4022D">
              <w:fldChar w:fldCharType="begin"/>
            </w:r>
            <w:r w:rsidR="00E4022D">
              <w:instrText xml:space="preserve"> INCLUDEPICTURE  "http://www.hostos.cuny.edu/ooa/images/ooa02.gif" \* MERGEFORMATINET </w:instrText>
            </w:r>
            <w:r w:rsidR="00E4022D">
              <w:fldChar w:fldCharType="separate"/>
            </w:r>
            <w:r w:rsidR="009A49E4">
              <w:fldChar w:fldCharType="begin"/>
            </w:r>
            <w:r w:rsidR="009A49E4">
              <w:instrText xml:space="preserve"> INCLUDEPICTURE  "http://www.hostos.cuny.edu/ooa/images/ooa02.gif" \* MERGEFORMATINET </w:instrText>
            </w:r>
            <w:r w:rsidR="009A49E4">
              <w:fldChar w:fldCharType="separate"/>
            </w:r>
            <w:r w:rsidR="00A06664">
              <w:rPr>
                <w:noProof/>
              </w:rPr>
              <w:fldChar w:fldCharType="begin"/>
            </w:r>
            <w:r w:rsidR="00A06664">
              <w:rPr>
                <w:noProof/>
              </w:rPr>
              <w:instrText xml:space="preserve"> INCLUDEPICTURE  "http://www.hostos.cuny.edu/ooa/images/ooa02.gif" \* MERGEFORMATINET </w:instrText>
            </w:r>
            <w:r w:rsidR="00A06664">
              <w:rPr>
                <w:noProof/>
              </w:rPr>
              <w:fldChar w:fldCharType="separate"/>
            </w:r>
            <w:r w:rsidR="005E7479">
              <w:rPr>
                <w:noProof/>
              </w:rPr>
              <w:fldChar w:fldCharType="begin"/>
            </w:r>
            <w:r w:rsidR="005E7479">
              <w:rPr>
                <w:noProof/>
              </w:rPr>
              <w:instrText xml:space="preserve"> INCLUDEPICTURE  "http://www.hostos.cuny.edu/ooa/images/ooa02.gif" \* MERGEFORMATINET </w:instrText>
            </w:r>
            <w:r w:rsidR="005E7479">
              <w:rPr>
                <w:noProof/>
              </w:rPr>
              <w:fldChar w:fldCharType="separate"/>
            </w:r>
            <w:r w:rsidR="006710E7">
              <w:rPr>
                <w:noProof/>
              </w:rPr>
              <w:fldChar w:fldCharType="begin"/>
            </w:r>
            <w:r w:rsidR="006710E7">
              <w:rPr>
                <w:noProof/>
              </w:rPr>
              <w:instrText xml:space="preserve"> INCLUDEPICTURE  "http://www.hostos.cuny.edu/ooa/images/ooa02.gif" \* MERGEFORMATINET </w:instrText>
            </w:r>
            <w:r w:rsidR="006710E7">
              <w:rPr>
                <w:noProof/>
              </w:rPr>
              <w:fldChar w:fldCharType="separate"/>
            </w:r>
            <w:r w:rsidR="005128EA">
              <w:rPr>
                <w:noProof/>
              </w:rPr>
              <w:fldChar w:fldCharType="begin"/>
            </w:r>
            <w:r w:rsidR="005128EA">
              <w:rPr>
                <w:noProof/>
              </w:rPr>
              <w:instrText xml:space="preserve"> INCLUDEPICTURE  "http://www.hostos.cuny.edu/ooa/images/ooa02.gif" \* MERGEFORMATINET </w:instrText>
            </w:r>
            <w:r w:rsidR="005128EA">
              <w:rPr>
                <w:noProof/>
              </w:rPr>
              <w:fldChar w:fldCharType="separate"/>
            </w:r>
            <w:r w:rsidR="00BA3CF6">
              <w:rPr>
                <w:noProof/>
              </w:rPr>
              <w:fldChar w:fldCharType="begin"/>
            </w:r>
            <w:r w:rsidR="00BA3CF6">
              <w:rPr>
                <w:noProof/>
              </w:rPr>
              <w:instrText xml:space="preserve"> INCLUDEPICTURE  "http://www.hostos.cuny.edu/ooa/images/ooa02.gif" \* MERGEFORMATINET </w:instrText>
            </w:r>
            <w:r w:rsidR="00BA3CF6">
              <w:rPr>
                <w:noProof/>
              </w:rPr>
              <w:fldChar w:fldCharType="separate"/>
            </w:r>
            <w:r w:rsidR="00047B1E">
              <w:rPr>
                <w:noProof/>
              </w:rPr>
              <w:fldChar w:fldCharType="begin"/>
            </w:r>
            <w:r w:rsidR="00047B1E">
              <w:rPr>
                <w:noProof/>
              </w:rPr>
              <w:instrText xml:space="preserve"> INCLUDEPICTURE  "http://www.hostos.cuny.edu/ooa/images/ooa02.gif" \* MERGEFORMATINET </w:instrText>
            </w:r>
            <w:r w:rsidR="00047B1E">
              <w:rPr>
                <w:noProof/>
              </w:rPr>
              <w:fldChar w:fldCharType="separate"/>
            </w:r>
            <w:r w:rsidR="00B50DCF">
              <w:rPr>
                <w:noProof/>
              </w:rPr>
              <w:fldChar w:fldCharType="begin"/>
            </w:r>
            <w:r w:rsidR="00B50DCF">
              <w:rPr>
                <w:noProof/>
              </w:rPr>
              <w:instrText xml:space="preserve"> INCLUDEPICTURE  "http://www.hostos.cuny.edu/ooa/images/ooa02.gif" \* MERGEFORMATINET </w:instrText>
            </w:r>
            <w:r w:rsidR="00B50DCF">
              <w:rPr>
                <w:noProof/>
              </w:rPr>
              <w:fldChar w:fldCharType="separate"/>
            </w:r>
            <w:r w:rsidR="006D0E54">
              <w:rPr>
                <w:noProof/>
              </w:rPr>
              <w:fldChar w:fldCharType="begin"/>
            </w:r>
            <w:r w:rsidR="006D0E54">
              <w:rPr>
                <w:noProof/>
              </w:rPr>
              <w:instrText xml:space="preserve"> </w:instrText>
            </w:r>
            <w:r w:rsidR="006D0E54">
              <w:rPr>
                <w:noProof/>
              </w:rPr>
              <w:instrText>INCLUDEPICTURE  "http://www.hostos.cuny.edu/ooa/images/ooa02.gif" \* MERGEFORMATINET</w:instrText>
            </w:r>
            <w:r w:rsidR="006D0E54">
              <w:rPr>
                <w:noProof/>
              </w:rPr>
              <w:instrText xml:space="preserve"> </w:instrText>
            </w:r>
            <w:r w:rsidR="006D0E54">
              <w:rPr>
                <w:noProof/>
              </w:rPr>
              <w:fldChar w:fldCharType="separate"/>
            </w:r>
            <w:r w:rsidR="006D0E54">
              <w:rPr>
                <w:noProof/>
              </w:rPr>
            </w:r>
            <w:r w:rsidR="006D0E54">
              <w:rPr>
                <w:noProof/>
              </w:rPr>
              <w:pict w14:anchorId="316A4BCF">
                <v:shape id="_x0000_i1026" type="#_x0000_t75" alt="Eugenio María de Hostos Community College of The City University of New York" style="width:319.95pt;height:43pt;mso-width-percent:0;mso-height-percent:0;mso-width-percent:0;mso-height-percent:0">
                  <v:imagedata r:id="rId10" r:href="rId11"/>
                </v:shape>
              </w:pict>
            </w:r>
            <w:r w:rsidR="006D0E54">
              <w:rPr>
                <w:noProof/>
              </w:rPr>
              <w:fldChar w:fldCharType="end"/>
            </w:r>
            <w:r w:rsidR="00B50DCF">
              <w:rPr>
                <w:noProof/>
              </w:rPr>
              <w:fldChar w:fldCharType="end"/>
            </w:r>
            <w:r w:rsidR="00047B1E">
              <w:rPr>
                <w:noProof/>
              </w:rPr>
              <w:fldChar w:fldCharType="end"/>
            </w:r>
            <w:r w:rsidR="00BA3CF6">
              <w:rPr>
                <w:noProof/>
              </w:rPr>
              <w:fldChar w:fldCharType="end"/>
            </w:r>
            <w:r w:rsidR="005128EA">
              <w:rPr>
                <w:noProof/>
              </w:rPr>
              <w:fldChar w:fldCharType="end"/>
            </w:r>
            <w:r w:rsidR="006710E7">
              <w:rPr>
                <w:noProof/>
              </w:rPr>
              <w:fldChar w:fldCharType="end"/>
            </w:r>
            <w:r w:rsidR="005E7479">
              <w:rPr>
                <w:noProof/>
              </w:rPr>
              <w:fldChar w:fldCharType="end"/>
            </w:r>
            <w:r w:rsidR="00A06664">
              <w:rPr>
                <w:noProof/>
              </w:rPr>
              <w:fldChar w:fldCharType="end"/>
            </w:r>
            <w:r w:rsidR="009A49E4">
              <w:fldChar w:fldCharType="end"/>
            </w:r>
            <w:r w:rsidR="00E4022D">
              <w:fldChar w:fldCharType="end"/>
            </w:r>
            <w:r w:rsidR="009F7260">
              <w:fldChar w:fldCharType="end"/>
            </w:r>
            <w:r w:rsidR="00E13C91">
              <w:fldChar w:fldCharType="end"/>
            </w:r>
            <w:r w:rsidR="00821249">
              <w:fldChar w:fldCharType="end"/>
            </w:r>
            <w:r w:rsidR="002730B3">
              <w:fldChar w:fldCharType="end"/>
            </w:r>
            <w:r w:rsidR="002F15EB">
              <w:fldChar w:fldCharType="end"/>
            </w:r>
            <w:r w:rsidR="00FA1633">
              <w:fldChar w:fldCharType="end"/>
            </w:r>
            <w:r w:rsidR="009711E8">
              <w:fldChar w:fldCharType="end"/>
            </w:r>
            <w:r w:rsidR="00946151">
              <w:fldChar w:fldCharType="end"/>
            </w:r>
            <w:r w:rsidR="001B14B0">
              <w:fldChar w:fldCharType="end"/>
            </w:r>
            <w:r w:rsidR="00AE0C86">
              <w:fldChar w:fldCharType="end"/>
            </w:r>
            <w:r w:rsidR="009E5576">
              <w:fldChar w:fldCharType="end"/>
            </w:r>
            <w:r w:rsidR="008844AE">
              <w:fldChar w:fldCharType="end"/>
            </w:r>
            <w:r w:rsidR="005D3EFC">
              <w:fldChar w:fldCharType="end"/>
            </w:r>
            <w:r w:rsidR="00CF380A">
              <w:fldChar w:fldCharType="end"/>
            </w:r>
            <w:r w:rsidR="00230605">
              <w:fldChar w:fldCharType="end"/>
            </w:r>
            <w:r w:rsidR="004A68B3">
              <w:fldChar w:fldCharType="end"/>
            </w:r>
            <w:r w:rsidR="00472049">
              <w:fldChar w:fldCharType="end"/>
            </w:r>
            <w:r w:rsidR="00885015">
              <w:fldChar w:fldCharType="end"/>
            </w:r>
            <w:r w:rsidR="007B7960">
              <w:fldChar w:fldCharType="end"/>
            </w:r>
            <w:r w:rsidR="009E059B">
              <w:fldChar w:fldCharType="end"/>
            </w:r>
            <w:r w:rsidR="00AB7CBF">
              <w:fldChar w:fldCharType="end"/>
            </w:r>
            <w:r w:rsidR="00F25C21">
              <w:fldChar w:fldCharType="end"/>
            </w:r>
            <w:r w:rsidR="0066528C">
              <w:fldChar w:fldCharType="end"/>
            </w:r>
            <w:r w:rsidR="00E44F89">
              <w:fldChar w:fldCharType="end"/>
            </w:r>
            <w:r w:rsidR="009334F6">
              <w:fldChar w:fldCharType="end"/>
            </w:r>
            <w:r w:rsidR="002570C2">
              <w:fldChar w:fldCharType="end"/>
            </w:r>
            <w:r w:rsidR="006A1840">
              <w:fldChar w:fldCharType="end"/>
            </w:r>
            <w:r w:rsidR="00357449">
              <w:fldChar w:fldCharType="end"/>
            </w:r>
            <w:r w:rsidR="00A91F38">
              <w:fldChar w:fldCharType="end"/>
            </w:r>
            <w:r w:rsidR="006C1B82">
              <w:fldChar w:fldCharType="end"/>
            </w:r>
            <w:r w:rsidR="007F789D">
              <w:fldChar w:fldCharType="end"/>
            </w:r>
            <w:r>
              <w:fldChar w:fldCharType="end"/>
            </w:r>
          </w:p>
        </w:tc>
        <w:tc>
          <w:tcPr>
            <w:tcW w:w="976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8A9F1B" w14:textId="77777777" w:rsidR="00341129" w:rsidRDefault="00A06664" w:rsidP="00821249">
            <w:pPr>
              <w:spacing w:before="100" w:beforeAutospacing="1" w:after="100" w:afterAutospacing="1"/>
              <w:jc w:val="center"/>
            </w:pPr>
            <w:r>
              <w:rPr>
                <w:noProof/>
                <w:color w:val="0000FF"/>
              </w:rPr>
              <w:fldChar w:fldCharType="begin"/>
            </w:r>
            <w:r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>
              <w:rPr>
                <w:noProof/>
                <w:color w:val="0000FF"/>
              </w:rPr>
              <w:fldChar w:fldCharType="separate"/>
            </w:r>
            <w:r w:rsidR="005E7479">
              <w:rPr>
                <w:noProof/>
                <w:color w:val="0000FF"/>
              </w:rPr>
              <w:fldChar w:fldCharType="begin"/>
            </w:r>
            <w:r w:rsidR="005E7479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E7479">
              <w:rPr>
                <w:noProof/>
                <w:color w:val="0000FF"/>
              </w:rPr>
              <w:fldChar w:fldCharType="separate"/>
            </w:r>
            <w:r w:rsidR="006710E7">
              <w:rPr>
                <w:noProof/>
                <w:color w:val="0000FF"/>
              </w:rPr>
              <w:fldChar w:fldCharType="begin"/>
            </w:r>
            <w:r w:rsidR="006710E7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6710E7">
              <w:rPr>
                <w:noProof/>
                <w:color w:val="0000FF"/>
              </w:rPr>
              <w:fldChar w:fldCharType="separate"/>
            </w:r>
            <w:r w:rsidR="005128EA">
              <w:rPr>
                <w:noProof/>
                <w:color w:val="0000FF"/>
              </w:rPr>
              <w:fldChar w:fldCharType="begin"/>
            </w:r>
            <w:r w:rsidR="005128EA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5128EA">
              <w:rPr>
                <w:noProof/>
                <w:color w:val="0000FF"/>
              </w:rPr>
              <w:fldChar w:fldCharType="separate"/>
            </w:r>
            <w:r w:rsidR="00BA3CF6">
              <w:rPr>
                <w:noProof/>
                <w:color w:val="0000FF"/>
              </w:rPr>
              <w:fldChar w:fldCharType="begin"/>
            </w:r>
            <w:r w:rsidR="00BA3CF6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BA3CF6">
              <w:rPr>
                <w:noProof/>
                <w:color w:val="0000FF"/>
              </w:rPr>
              <w:fldChar w:fldCharType="separate"/>
            </w:r>
            <w:r w:rsidR="00047B1E">
              <w:rPr>
                <w:noProof/>
                <w:color w:val="0000FF"/>
              </w:rPr>
              <w:fldChar w:fldCharType="begin"/>
            </w:r>
            <w:r w:rsidR="00047B1E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047B1E">
              <w:rPr>
                <w:noProof/>
                <w:color w:val="0000FF"/>
              </w:rPr>
              <w:fldChar w:fldCharType="separate"/>
            </w:r>
            <w:r w:rsidR="00B50DCF">
              <w:rPr>
                <w:noProof/>
                <w:color w:val="0000FF"/>
              </w:rPr>
              <w:fldChar w:fldCharType="begin"/>
            </w:r>
            <w:r w:rsidR="00B50DCF">
              <w:rPr>
                <w:noProof/>
                <w:color w:val="0000FF"/>
              </w:rPr>
              <w:instrText xml:space="preserve"> INCLUDEPICTURE  "http://www.hostos.cuny.edu/ooa/images/logotype_cuny_blue_small.jpg" \* MERGEFORMATINET </w:instrText>
            </w:r>
            <w:r w:rsidR="00B50DCF">
              <w:rPr>
                <w:noProof/>
                <w:color w:val="0000FF"/>
              </w:rPr>
              <w:fldChar w:fldCharType="separate"/>
            </w:r>
            <w:r w:rsidR="006D0E54">
              <w:rPr>
                <w:noProof/>
                <w:color w:val="0000FF"/>
              </w:rPr>
              <w:fldChar w:fldCharType="begin"/>
            </w:r>
            <w:r w:rsidR="006D0E54">
              <w:rPr>
                <w:noProof/>
                <w:color w:val="0000FF"/>
              </w:rPr>
              <w:instrText xml:space="preserve"> </w:instrText>
            </w:r>
            <w:r w:rsidR="006D0E54">
              <w:rPr>
                <w:noProof/>
                <w:color w:val="0000FF"/>
              </w:rPr>
              <w:instrText>INCLUDEPICTURE  "http://www.hostos.cuny.edu/ooa/images/logotype_cuny_blue_small.jpg" \* MERGEFORMATINET</w:instrText>
            </w:r>
            <w:r w:rsidR="006D0E54">
              <w:rPr>
                <w:noProof/>
                <w:color w:val="0000FF"/>
              </w:rPr>
              <w:instrText xml:space="preserve"> </w:instrText>
            </w:r>
            <w:r w:rsidR="006D0E54">
              <w:rPr>
                <w:noProof/>
                <w:color w:val="0000FF"/>
              </w:rPr>
              <w:fldChar w:fldCharType="separate"/>
            </w:r>
            <w:r w:rsidR="006D0E54">
              <w:rPr>
                <w:noProof/>
                <w:color w:val="0000FF"/>
              </w:rPr>
            </w:r>
            <w:r w:rsidR="006D0E54">
              <w:rPr>
                <w:noProof/>
                <w:color w:val="0000FF"/>
              </w:rPr>
              <w:pict w14:anchorId="55EB1F63">
                <v:shape id="_x0000_i1025" type="#_x0000_t75" alt="The City University of New York (CUNY) logo" style="width:75pt;height:36pt;mso-width-percent:0;mso-height-percent:0;mso-width-percent:0;mso-height-percent:0" o:button="t">
                  <v:imagedata r:id="rId12" r:href="rId13"/>
                </v:shape>
              </w:pict>
            </w:r>
            <w:r w:rsidR="006D0E54">
              <w:rPr>
                <w:noProof/>
                <w:color w:val="0000FF"/>
              </w:rPr>
              <w:fldChar w:fldCharType="end"/>
            </w:r>
            <w:r w:rsidR="00B50DCF">
              <w:rPr>
                <w:noProof/>
                <w:color w:val="0000FF"/>
              </w:rPr>
              <w:fldChar w:fldCharType="end"/>
            </w:r>
            <w:r w:rsidR="00047B1E">
              <w:rPr>
                <w:noProof/>
                <w:color w:val="0000FF"/>
              </w:rPr>
              <w:fldChar w:fldCharType="end"/>
            </w:r>
            <w:r w:rsidR="00BA3CF6">
              <w:rPr>
                <w:noProof/>
                <w:color w:val="0000FF"/>
              </w:rPr>
              <w:fldChar w:fldCharType="end"/>
            </w:r>
            <w:r w:rsidR="005128EA">
              <w:rPr>
                <w:noProof/>
                <w:color w:val="0000FF"/>
              </w:rPr>
              <w:fldChar w:fldCharType="end"/>
            </w:r>
            <w:r w:rsidR="006710E7">
              <w:rPr>
                <w:noProof/>
                <w:color w:val="0000FF"/>
              </w:rPr>
              <w:fldChar w:fldCharType="end"/>
            </w:r>
            <w:r w:rsidR="005E7479">
              <w:rPr>
                <w:noProof/>
                <w:color w:val="0000FF"/>
              </w:rPr>
              <w:fldChar w:fldCharType="end"/>
            </w:r>
            <w:r>
              <w:rPr>
                <w:noProof/>
                <w:color w:val="0000FF"/>
              </w:rPr>
              <w:fldChar w:fldCharType="end"/>
            </w:r>
          </w:p>
        </w:tc>
      </w:tr>
    </w:tbl>
    <w:p w14:paraId="4D1607BE" w14:textId="77777777" w:rsidR="00341129" w:rsidRDefault="00341129" w:rsidP="00341129">
      <w:pPr>
        <w:tabs>
          <w:tab w:val="left" w:pos="1260"/>
        </w:tabs>
        <w:rPr>
          <w:rFonts w:ascii="Copperplate Gothic Light" w:hAnsi="Copperplate Gothic Light"/>
          <w:color w:val="FF6600"/>
          <w:sz w:val="16"/>
          <w:szCs w:val="16"/>
        </w:rPr>
      </w:pPr>
    </w:p>
    <w:p w14:paraId="6133D7CB" w14:textId="7526B238" w:rsidR="00341129" w:rsidRDefault="00341129" w:rsidP="00341129">
      <w:pPr>
        <w:jc w:val="center"/>
        <w:rPr>
          <w:rFonts w:ascii="Copperplate Gothic Light" w:hAnsi="Copperplate Gothic Light"/>
          <w:color w:val="FF6600"/>
          <w:sz w:val="32"/>
          <w:szCs w:val="32"/>
        </w:rPr>
      </w:pPr>
      <w:r>
        <w:rPr>
          <w:rFonts w:ascii="Copperplate Gothic Light" w:hAnsi="Copperplate Gothic Light"/>
          <w:color w:val="FF6600"/>
          <w:sz w:val="32"/>
          <w:szCs w:val="32"/>
        </w:rPr>
        <w:t>Minutes for the</w:t>
      </w:r>
      <w:r w:rsidR="00E75C64">
        <w:rPr>
          <w:rFonts w:ascii="Copperplate Gothic Light" w:hAnsi="Copperplate Gothic Light"/>
          <w:color w:val="FF6600"/>
          <w:sz w:val="32"/>
          <w:szCs w:val="32"/>
        </w:rPr>
        <w:t xml:space="preserve"> </w:t>
      </w:r>
      <w:r w:rsidR="00011B42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Grants</w:t>
      </w:r>
      <w:r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 xml:space="preserve"> </w:t>
      </w:r>
      <w:r w:rsidR="00E75C64" w:rsidRPr="00011B42">
        <w:rPr>
          <w:rFonts w:ascii="Copperplate Gothic Light" w:hAnsi="Copperplate Gothic Light"/>
          <w:color w:val="FF6600"/>
          <w:sz w:val="32"/>
          <w:szCs w:val="32"/>
          <w:u w:val="single"/>
        </w:rPr>
        <w:t>Committee</w:t>
      </w:r>
    </w:p>
    <w:p w14:paraId="6F86D87D" w14:textId="77777777" w:rsidR="004A68B3" w:rsidRDefault="004A68B3" w:rsidP="00E75C64"/>
    <w:p w14:paraId="232C363D" w14:textId="6CF71C18" w:rsidR="00E75C64" w:rsidRDefault="00341129" w:rsidP="001E0899">
      <w:r>
        <w:t>Date</w:t>
      </w:r>
      <w:r w:rsidR="00E75C64">
        <w:t xml:space="preserve"> and Time</w:t>
      </w:r>
      <w:r>
        <w:t>:</w:t>
      </w:r>
      <w:r w:rsidR="00216767">
        <w:t xml:space="preserve"> March 8, 2022; 11am-12pm</w:t>
      </w:r>
      <w:r>
        <w:tab/>
      </w:r>
    </w:p>
    <w:p w14:paraId="1AC32EB0" w14:textId="50ACE766" w:rsidR="002360C0" w:rsidRDefault="00E75C64" w:rsidP="00DD38DB">
      <w:r>
        <w:t>Location:</w:t>
      </w:r>
      <w:r w:rsidR="00011B42">
        <w:t xml:space="preserve"> </w:t>
      </w:r>
      <w:r w:rsidR="00011B42">
        <w:tab/>
      </w:r>
      <w:r w:rsidR="00216767">
        <w:t>Zoom</w:t>
      </w:r>
      <w:r w:rsidR="00011B42">
        <w:tab/>
      </w:r>
    </w:p>
    <w:p w14:paraId="10112189" w14:textId="4CE2DE2B" w:rsidR="002360C0" w:rsidRDefault="002360C0" w:rsidP="00E75C64"/>
    <w:p w14:paraId="3C6D360F" w14:textId="77777777" w:rsidR="00341129" w:rsidRDefault="00341129" w:rsidP="00E75C64">
      <w:r>
        <w:t xml:space="preserve">                                    </w:t>
      </w:r>
    </w:p>
    <w:p w14:paraId="44BFB0B2" w14:textId="6DC253CC" w:rsidR="00341129" w:rsidRDefault="00AE55FB" w:rsidP="00341129">
      <w:r w:rsidRPr="00455F0B">
        <w:t>Presiding:</w:t>
      </w:r>
      <w:r w:rsidR="00341129">
        <w:tab/>
      </w:r>
      <w:r w:rsidR="00216767">
        <w:t>Thomas Beachdel</w:t>
      </w:r>
      <w:r w:rsidR="001E0899">
        <w:tab/>
      </w:r>
      <w:r w:rsidR="003B08AD">
        <w:tab/>
      </w:r>
    </w:p>
    <w:p w14:paraId="19DB6AB3" w14:textId="77777777" w:rsidR="001A2AF1" w:rsidRDefault="001A2AF1" w:rsidP="00011B42">
      <w:pPr>
        <w:ind w:left="2160" w:hanging="2160"/>
      </w:pPr>
    </w:p>
    <w:p w14:paraId="0E167EE6" w14:textId="07AE1AC1" w:rsidR="00C74DCD" w:rsidRDefault="00AE55FB" w:rsidP="00DD38DB">
      <w:r>
        <w:t>Present:</w:t>
      </w:r>
      <w:r w:rsidR="00341129">
        <w:t xml:space="preserve">  </w:t>
      </w:r>
      <w:r w:rsidR="00216767" w:rsidRPr="00216767">
        <w:rPr>
          <w:color w:val="333333"/>
        </w:rPr>
        <w:t>Beachdel, Torres-Vélez, Hilyard, Dushenkov, Tang, Rice-González</w:t>
      </w:r>
      <w:r w:rsidR="00011B42" w:rsidRPr="00216767">
        <w:tab/>
      </w:r>
      <w:r w:rsidR="00C74DCD">
        <w:tab/>
      </w:r>
      <w:r w:rsidR="00C74DCD">
        <w:tab/>
      </w:r>
    </w:p>
    <w:p w14:paraId="610FA594" w14:textId="77777777" w:rsidR="00E13C91" w:rsidRDefault="00E13C91" w:rsidP="00E4022D"/>
    <w:p w14:paraId="74C94E48" w14:textId="77777777" w:rsidR="00F54E95" w:rsidRDefault="009F5775" w:rsidP="00F418D4">
      <w:r>
        <w:t xml:space="preserve">Absent:  </w:t>
      </w:r>
      <w:r w:rsidR="00216767" w:rsidRPr="00F418D4">
        <w:t>Kelba Sosa</w:t>
      </w:r>
      <w:r w:rsidR="00F418D4" w:rsidRPr="00F418D4">
        <w:t xml:space="preserve">, </w:t>
      </w:r>
      <w:r w:rsidR="00F418D4" w:rsidRPr="00F418D4">
        <w:rPr>
          <w:color w:val="444444"/>
          <w:shd w:val="clear" w:color="auto" w:fill="FFFFFF"/>
        </w:rPr>
        <w:t>Camelia Sotolongo, HEO, Susan Cortes, </w:t>
      </w:r>
      <w:r w:rsidR="00F418D4" w:rsidRPr="00F418D4">
        <w:rPr>
          <w:rStyle w:val="Emphasis"/>
          <w:color w:val="444444"/>
        </w:rPr>
        <w:t>SGA</w:t>
      </w:r>
      <w:r w:rsidR="00F418D4" w:rsidRPr="00F418D4">
        <w:rPr>
          <w:color w:val="444444"/>
        </w:rPr>
        <w:t xml:space="preserve">, </w:t>
      </w:r>
      <w:r w:rsidR="00F418D4" w:rsidRPr="00F418D4">
        <w:rPr>
          <w:color w:val="444444"/>
          <w:shd w:val="clear" w:color="auto" w:fill="FFFFFF"/>
        </w:rPr>
        <w:t>Mohamed Naser, </w:t>
      </w:r>
      <w:r w:rsidR="00F418D4" w:rsidRPr="00F418D4">
        <w:rPr>
          <w:rStyle w:val="Emphasis"/>
          <w:color w:val="444444"/>
        </w:rPr>
        <w:t>SGA</w:t>
      </w:r>
      <w:r w:rsidR="00F418D4">
        <w:t xml:space="preserve">, </w:t>
      </w:r>
    </w:p>
    <w:p w14:paraId="2786835B" w14:textId="31CBDC25" w:rsidR="00F418D4" w:rsidRPr="00F418D4" w:rsidRDefault="00F418D4" w:rsidP="00F54E95">
      <w:pPr>
        <w:ind w:firstLine="720"/>
      </w:pPr>
      <w:r w:rsidRPr="00F418D4">
        <w:rPr>
          <w:color w:val="444444"/>
          <w:shd w:val="clear" w:color="auto" w:fill="FFFFFF"/>
        </w:rPr>
        <w:t>Anna Manukyan</w:t>
      </w:r>
    </w:p>
    <w:p w14:paraId="4051827D" w14:textId="6E6A0882" w:rsidR="00C74DCD" w:rsidRDefault="00C74DCD" w:rsidP="00C74DCD">
      <w:r>
        <w:tab/>
      </w:r>
    </w:p>
    <w:p w14:paraId="3BB61128" w14:textId="476568EF" w:rsidR="00E4022D" w:rsidRDefault="00E4022D" w:rsidP="00C74DCD">
      <w:pPr>
        <w:ind w:left="2880" w:hanging="2880"/>
      </w:pPr>
    </w:p>
    <w:p w14:paraId="4D7D5ADC" w14:textId="77777777" w:rsidR="001A2AF1" w:rsidRDefault="001A2AF1" w:rsidP="00341129"/>
    <w:p w14:paraId="6068A4F1" w14:textId="47E0818F" w:rsidR="00E4022D" w:rsidRDefault="00E75C64" w:rsidP="00C74DCD">
      <w:r>
        <w:t>Guests</w:t>
      </w:r>
      <w:r w:rsidR="009F5775">
        <w:t xml:space="preserve">: </w:t>
      </w:r>
      <w:r w:rsidR="00011B42">
        <w:tab/>
      </w:r>
      <w:r w:rsidR="00011B42">
        <w:tab/>
      </w:r>
      <w:r w:rsidR="003B08AD">
        <w:tab/>
      </w:r>
      <w:r w:rsidR="00216767">
        <w:t xml:space="preserve">Professor </w:t>
      </w:r>
      <w:r w:rsidR="00216767" w:rsidRPr="00216767">
        <w:rPr>
          <w:color w:val="333333"/>
        </w:rPr>
        <w:t>Yoel Rodríguez</w:t>
      </w:r>
    </w:p>
    <w:p w14:paraId="1A8DAFA5" w14:textId="77777777" w:rsidR="004A68B3" w:rsidRDefault="004A68B3" w:rsidP="00341129"/>
    <w:p w14:paraId="4897FCBF" w14:textId="7A3F3E88" w:rsidR="004A68B3" w:rsidRDefault="004A68B3" w:rsidP="00341129">
      <w:r>
        <w:t xml:space="preserve">Minutes Prepared </w:t>
      </w:r>
      <w:r w:rsidR="00624D10">
        <w:t>by</w:t>
      </w:r>
      <w:r>
        <w:t>:</w:t>
      </w:r>
      <w:r w:rsidR="00011B42">
        <w:t xml:space="preserve"> </w:t>
      </w:r>
      <w:r w:rsidR="003B08AD">
        <w:tab/>
      </w:r>
      <w:r w:rsidR="00216767">
        <w:tab/>
      </w:r>
      <w:r w:rsidR="00216767" w:rsidRPr="00216767">
        <w:rPr>
          <w:color w:val="333333"/>
        </w:rPr>
        <w:t>Torres-Vélez</w:t>
      </w:r>
      <w:r w:rsidR="00624D10" w:rsidRPr="00216767">
        <w:tab/>
      </w:r>
    </w:p>
    <w:p w14:paraId="3C0E7BC1" w14:textId="03D202D7" w:rsidR="00EF10F6" w:rsidRDefault="00EF10F6" w:rsidP="00EF10F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38"/>
        <w:gridCol w:w="3202"/>
        <w:gridCol w:w="2936"/>
      </w:tblGrid>
      <w:tr w:rsidR="00EF10F6" w14:paraId="310921F4" w14:textId="77777777" w:rsidTr="00523D89">
        <w:tc>
          <w:tcPr>
            <w:tcW w:w="3438" w:type="dxa"/>
          </w:tcPr>
          <w:p w14:paraId="12AE79FA" w14:textId="77777777" w:rsidR="00EF10F6" w:rsidRDefault="00EF10F6" w:rsidP="00EF10F6">
            <w:r w:rsidRPr="004A3C92">
              <w:rPr>
                <w:b/>
              </w:rPr>
              <w:t>TOPIC</w:t>
            </w:r>
          </w:p>
        </w:tc>
        <w:tc>
          <w:tcPr>
            <w:tcW w:w="3202" w:type="dxa"/>
          </w:tcPr>
          <w:p w14:paraId="4A8A1DA6" w14:textId="77777777" w:rsidR="00EF10F6" w:rsidRDefault="00EF10F6" w:rsidP="00EF10F6">
            <w:r w:rsidRPr="004A3C92">
              <w:rPr>
                <w:b/>
              </w:rPr>
              <w:t>DISCUSSION</w:t>
            </w:r>
          </w:p>
        </w:tc>
        <w:tc>
          <w:tcPr>
            <w:tcW w:w="2936" w:type="dxa"/>
          </w:tcPr>
          <w:p w14:paraId="2FA03B21" w14:textId="77777777" w:rsidR="00EF10F6" w:rsidRDefault="00EF10F6" w:rsidP="00EF10F6">
            <w:r w:rsidRPr="004A3C92">
              <w:rPr>
                <w:b/>
              </w:rPr>
              <w:t>DECISION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/</w:t>
            </w:r>
            <w:r w:rsidR="006F65BE">
              <w:rPr>
                <w:b/>
              </w:rPr>
              <w:t xml:space="preserve"> </w:t>
            </w:r>
            <w:r w:rsidRPr="004A3C92">
              <w:rPr>
                <w:b/>
              </w:rPr>
              <w:t>ACTION</w:t>
            </w:r>
          </w:p>
        </w:tc>
      </w:tr>
      <w:tr w:rsidR="00EF10F6" w14:paraId="196D92DD" w14:textId="77777777" w:rsidTr="00523D89">
        <w:trPr>
          <w:trHeight w:val="46"/>
        </w:trPr>
        <w:tc>
          <w:tcPr>
            <w:tcW w:w="3438" w:type="dxa"/>
          </w:tcPr>
          <w:p w14:paraId="75945654" w14:textId="5A92A3FC" w:rsidR="0058255C" w:rsidRDefault="00216767" w:rsidP="0058255C">
            <w:r w:rsidRPr="00AC0F4F">
              <w:rPr>
                <w:color w:val="333333"/>
              </w:rPr>
              <w:t>11:00 AM - Meeting started.</w:t>
            </w:r>
          </w:p>
        </w:tc>
        <w:tc>
          <w:tcPr>
            <w:tcW w:w="3202" w:type="dxa"/>
          </w:tcPr>
          <w:p w14:paraId="6F13F1C2" w14:textId="77777777" w:rsidR="0058255C" w:rsidRDefault="0058255C" w:rsidP="00134EF9"/>
          <w:p w14:paraId="1A198ADD" w14:textId="566796BE" w:rsidR="003F52CF" w:rsidRDefault="003F52CF" w:rsidP="00F206FC"/>
        </w:tc>
        <w:tc>
          <w:tcPr>
            <w:tcW w:w="2936" w:type="dxa"/>
          </w:tcPr>
          <w:p w14:paraId="3A8751C6" w14:textId="1EFF79DA" w:rsidR="5E31C43E" w:rsidRDefault="5E31C43E"/>
          <w:p w14:paraId="2150BDA1" w14:textId="77777777" w:rsidR="00F206FC" w:rsidRDefault="00F206FC" w:rsidP="0058255C"/>
          <w:p w14:paraId="60F10584" w14:textId="5F0ED8E1" w:rsidR="007242B3" w:rsidRDefault="007242B3" w:rsidP="00E75C64"/>
        </w:tc>
      </w:tr>
      <w:tr w:rsidR="005D3467" w14:paraId="47A6C55C" w14:textId="77777777" w:rsidTr="00523D89">
        <w:tc>
          <w:tcPr>
            <w:tcW w:w="3438" w:type="dxa"/>
          </w:tcPr>
          <w:p w14:paraId="1BA7F012" w14:textId="781DFD16" w:rsidR="00414CE4" w:rsidRDefault="00216767" w:rsidP="005D3467">
            <w:r w:rsidRPr="00AC0F4F">
              <w:rPr>
                <w:color w:val="333333"/>
              </w:rPr>
              <w:t>11:52 AM - Meeting reached quorum and it was called to order.</w:t>
            </w:r>
          </w:p>
        </w:tc>
        <w:tc>
          <w:tcPr>
            <w:tcW w:w="3202" w:type="dxa"/>
          </w:tcPr>
          <w:p w14:paraId="14B19678" w14:textId="799B81D9" w:rsidR="00F206FC" w:rsidRDefault="00F206FC" w:rsidP="00DD38DB"/>
        </w:tc>
        <w:tc>
          <w:tcPr>
            <w:tcW w:w="2936" w:type="dxa"/>
          </w:tcPr>
          <w:p w14:paraId="32980CB3" w14:textId="77777777" w:rsidR="009F7260" w:rsidRPr="009F7260" w:rsidRDefault="009F7260" w:rsidP="009F7260"/>
          <w:p w14:paraId="4996A73E" w14:textId="77777777" w:rsidR="009F7260" w:rsidRPr="009F7260" w:rsidRDefault="009F7260" w:rsidP="009F7260"/>
          <w:p w14:paraId="575F39F2" w14:textId="77777777" w:rsidR="009F7260" w:rsidRPr="009F7260" w:rsidRDefault="009F7260" w:rsidP="009F7260"/>
          <w:p w14:paraId="33F729FC" w14:textId="77777777" w:rsidR="009F7260" w:rsidRPr="009F7260" w:rsidRDefault="009F7260" w:rsidP="009F7260"/>
          <w:p w14:paraId="0DFAAC7A" w14:textId="77777777" w:rsidR="009F7260" w:rsidRPr="009F7260" w:rsidRDefault="009F7260" w:rsidP="009F7260"/>
          <w:p w14:paraId="441D7473" w14:textId="53A221E2" w:rsidR="005D3467" w:rsidRPr="009F7260" w:rsidRDefault="005D3467" w:rsidP="009F7260"/>
        </w:tc>
      </w:tr>
      <w:tr w:rsidR="005D3467" w14:paraId="55DFF26A" w14:textId="77777777" w:rsidTr="00523D89">
        <w:trPr>
          <w:trHeight w:val="2510"/>
        </w:trPr>
        <w:tc>
          <w:tcPr>
            <w:tcW w:w="3438" w:type="dxa"/>
          </w:tcPr>
          <w:p w14:paraId="464522A2" w14:textId="5DD14A81" w:rsidR="001E0899" w:rsidRDefault="001E0899" w:rsidP="0058255C"/>
        </w:tc>
        <w:tc>
          <w:tcPr>
            <w:tcW w:w="3202" w:type="dxa"/>
          </w:tcPr>
          <w:p w14:paraId="646BEE53" w14:textId="1BA2C996" w:rsidR="00F83ED2" w:rsidRDefault="00F83ED2" w:rsidP="5E31C43E"/>
          <w:p w14:paraId="1EAC4138" w14:textId="7D38AAC7" w:rsidR="00F206FC" w:rsidRDefault="00216767" w:rsidP="00F83ED2">
            <w:r w:rsidRPr="00AC0F4F">
              <w:rPr>
                <w:color w:val="333333"/>
              </w:rPr>
              <w:t>April 28 at 10:00 AM is the date the Office of the President confirmed for Research Day.</w:t>
            </w:r>
            <w:r w:rsidRPr="00AC0F4F">
              <w:rPr>
                <w:color w:val="333333"/>
              </w:rPr>
              <w:br/>
              <w:t>April 13, 2022 - dateline for RD su</w:t>
            </w:r>
            <w:r w:rsidR="00134EF9">
              <w:rPr>
                <w:color w:val="333333"/>
              </w:rPr>
              <w:t>b</w:t>
            </w:r>
            <w:r w:rsidRPr="00AC0F4F">
              <w:rPr>
                <w:color w:val="333333"/>
              </w:rPr>
              <w:t>missions.</w:t>
            </w:r>
          </w:p>
        </w:tc>
        <w:tc>
          <w:tcPr>
            <w:tcW w:w="2936" w:type="dxa"/>
          </w:tcPr>
          <w:p w14:paraId="546E6A7D" w14:textId="538EC755" w:rsidR="001E0899" w:rsidRDefault="001E0899" w:rsidP="00A948BA"/>
          <w:p w14:paraId="514EC4C7" w14:textId="41242DA0" w:rsidR="005D3467" w:rsidRDefault="005D3467" w:rsidP="005D3467"/>
        </w:tc>
      </w:tr>
      <w:tr w:rsidR="005D3467" w14:paraId="318D4857" w14:textId="77777777" w:rsidTr="00523D89">
        <w:trPr>
          <w:trHeight w:val="46"/>
        </w:trPr>
        <w:tc>
          <w:tcPr>
            <w:tcW w:w="3438" w:type="dxa"/>
          </w:tcPr>
          <w:p w14:paraId="03F7D948" w14:textId="65819B1B" w:rsidR="00200EC4" w:rsidRDefault="00216767" w:rsidP="00F83ED2">
            <w:r w:rsidRPr="00AC0F4F">
              <w:rPr>
                <w:color w:val="333333"/>
              </w:rPr>
              <w:t>11:34 AM to 11:50 AM - Yoel Rodríguez presented on Hostos Research Center.</w:t>
            </w:r>
          </w:p>
        </w:tc>
        <w:tc>
          <w:tcPr>
            <w:tcW w:w="3202" w:type="dxa"/>
          </w:tcPr>
          <w:p w14:paraId="21626EC5" w14:textId="52961D95" w:rsidR="00DA0B32" w:rsidRDefault="00DA0B32" w:rsidP="00DA0B32"/>
        </w:tc>
        <w:tc>
          <w:tcPr>
            <w:tcW w:w="2936" w:type="dxa"/>
          </w:tcPr>
          <w:p w14:paraId="079E9381" w14:textId="77777777" w:rsidR="00624D10" w:rsidRDefault="00624D10" w:rsidP="00EA0192"/>
          <w:p w14:paraId="3806703D" w14:textId="77777777" w:rsidR="00F83ED2" w:rsidRDefault="00F83ED2" w:rsidP="00EA0192"/>
          <w:p w14:paraId="0112037B" w14:textId="77777777" w:rsidR="00F83ED2" w:rsidRDefault="00F83ED2" w:rsidP="00EA0192"/>
          <w:p w14:paraId="58403064" w14:textId="3AD0DD43" w:rsidR="005D3467" w:rsidRDefault="005D3467" w:rsidP="005D3467"/>
        </w:tc>
      </w:tr>
      <w:tr w:rsidR="00216767" w14:paraId="5EA769E0" w14:textId="77777777" w:rsidTr="00523D89">
        <w:trPr>
          <w:trHeight w:val="46"/>
        </w:trPr>
        <w:tc>
          <w:tcPr>
            <w:tcW w:w="3438" w:type="dxa"/>
          </w:tcPr>
          <w:p w14:paraId="557E100C" w14:textId="5795A4BE" w:rsidR="00216767" w:rsidRPr="00AC0F4F" w:rsidRDefault="00216767" w:rsidP="00723E60">
            <w:pPr>
              <w:rPr>
                <w:color w:val="333333"/>
              </w:rPr>
            </w:pPr>
            <w:r w:rsidRPr="00AC0F4F">
              <w:rPr>
                <w:color w:val="333333"/>
              </w:rPr>
              <w:t>11:57 AM - SGC Meeting Agenda Accepted.</w:t>
            </w:r>
          </w:p>
        </w:tc>
        <w:tc>
          <w:tcPr>
            <w:tcW w:w="3202" w:type="dxa"/>
          </w:tcPr>
          <w:p w14:paraId="603A8423" w14:textId="77777777" w:rsidR="00216767" w:rsidRDefault="00216767" w:rsidP="00DA0B32"/>
        </w:tc>
        <w:tc>
          <w:tcPr>
            <w:tcW w:w="2936" w:type="dxa"/>
          </w:tcPr>
          <w:p w14:paraId="3FEC1326" w14:textId="77777777" w:rsidR="00216767" w:rsidRDefault="00216767" w:rsidP="00EA0192"/>
        </w:tc>
      </w:tr>
      <w:tr w:rsidR="00216767" w14:paraId="688A0457" w14:textId="77777777" w:rsidTr="00523D89">
        <w:trPr>
          <w:trHeight w:val="46"/>
        </w:trPr>
        <w:tc>
          <w:tcPr>
            <w:tcW w:w="3438" w:type="dxa"/>
          </w:tcPr>
          <w:p w14:paraId="00BF8851" w14:textId="6E9D0602" w:rsidR="00216767" w:rsidRPr="00AC0F4F" w:rsidRDefault="00216767" w:rsidP="00723E60">
            <w:pPr>
              <w:rPr>
                <w:color w:val="333333"/>
              </w:rPr>
            </w:pPr>
            <w:r w:rsidRPr="00AC0F4F">
              <w:rPr>
                <w:color w:val="333333"/>
              </w:rPr>
              <w:t>11:57 AM - SGC Previous Meeting Minutes Accepted.</w:t>
            </w:r>
          </w:p>
        </w:tc>
        <w:tc>
          <w:tcPr>
            <w:tcW w:w="3202" w:type="dxa"/>
          </w:tcPr>
          <w:p w14:paraId="4EDD4B7D" w14:textId="77777777" w:rsidR="00216767" w:rsidRDefault="00216767" w:rsidP="00DA0B32"/>
        </w:tc>
        <w:tc>
          <w:tcPr>
            <w:tcW w:w="2936" w:type="dxa"/>
          </w:tcPr>
          <w:p w14:paraId="1AA5DFDE" w14:textId="77777777" w:rsidR="00216767" w:rsidRDefault="00216767" w:rsidP="00EA0192"/>
        </w:tc>
      </w:tr>
      <w:tr w:rsidR="00216767" w14:paraId="32336EC3" w14:textId="77777777" w:rsidTr="00523D89">
        <w:trPr>
          <w:trHeight w:val="46"/>
        </w:trPr>
        <w:tc>
          <w:tcPr>
            <w:tcW w:w="3438" w:type="dxa"/>
          </w:tcPr>
          <w:p w14:paraId="2A336E2C" w14:textId="77777777" w:rsidR="00216767" w:rsidRPr="00AC0F4F" w:rsidRDefault="00216767" w:rsidP="00723E60">
            <w:pPr>
              <w:rPr>
                <w:color w:val="333333"/>
              </w:rPr>
            </w:pPr>
          </w:p>
        </w:tc>
        <w:tc>
          <w:tcPr>
            <w:tcW w:w="3202" w:type="dxa"/>
          </w:tcPr>
          <w:p w14:paraId="3244577A" w14:textId="77777777" w:rsidR="00216767" w:rsidRPr="00AC0F4F" w:rsidRDefault="00216767" w:rsidP="00216767">
            <w:pPr>
              <w:pStyle w:val="NormalWeb"/>
              <w:shd w:val="clear" w:color="auto" w:fill="FFFFFF"/>
            </w:pPr>
            <w:r w:rsidRPr="00AC0F4F">
              <w:rPr>
                <w:color w:val="333333"/>
              </w:rPr>
              <w:t xml:space="preserve">Speakers for Research Day 2022: President, Provost, Yoel Rodríguez, Beachdel, Kelba, Torres-Vélez. Discussion about inviting students to present in Research Day. </w:t>
            </w:r>
          </w:p>
          <w:p w14:paraId="121646C8" w14:textId="02DCBF90" w:rsidR="00216767" w:rsidRDefault="00216767" w:rsidP="00216767">
            <w:r w:rsidRPr="00AC0F4F">
              <w:rPr>
                <w:color w:val="333333"/>
              </w:rPr>
              <w:t>Resolution only those students that are sponsored or conducting research with faculty should submit their work to RD. Wording on proposals call will be added to reflect this.</w:t>
            </w:r>
            <w:r w:rsidRPr="00AC0F4F">
              <w:rPr>
                <w:color w:val="333333"/>
              </w:rPr>
              <w:br/>
              <w:t>Discussion: still missing students in our committee. It has been difficult to get them to participate. This makes having quorum harder.</w:t>
            </w:r>
          </w:p>
        </w:tc>
        <w:tc>
          <w:tcPr>
            <w:tcW w:w="2936" w:type="dxa"/>
          </w:tcPr>
          <w:p w14:paraId="7BA6345B" w14:textId="77777777" w:rsidR="00216767" w:rsidRDefault="00216767" w:rsidP="00EA0192"/>
        </w:tc>
      </w:tr>
      <w:tr w:rsidR="00216767" w14:paraId="2D2D762F" w14:textId="77777777" w:rsidTr="00523D89">
        <w:trPr>
          <w:trHeight w:val="46"/>
        </w:trPr>
        <w:tc>
          <w:tcPr>
            <w:tcW w:w="3438" w:type="dxa"/>
          </w:tcPr>
          <w:p w14:paraId="6D4F2BB1" w14:textId="0E8D3F10" w:rsidR="00216767" w:rsidRPr="00AC0F4F" w:rsidRDefault="00216767" w:rsidP="00723E60">
            <w:pPr>
              <w:rPr>
                <w:color w:val="333333"/>
              </w:rPr>
            </w:pPr>
            <w:r w:rsidRPr="00AC0F4F">
              <w:rPr>
                <w:color w:val="333333"/>
              </w:rPr>
              <w:t>April 12 at 11:00AM - next scheduled committee meeting.</w:t>
            </w:r>
          </w:p>
        </w:tc>
        <w:tc>
          <w:tcPr>
            <w:tcW w:w="3202" w:type="dxa"/>
          </w:tcPr>
          <w:p w14:paraId="114C0729" w14:textId="77777777" w:rsidR="00216767" w:rsidRPr="00AC0F4F" w:rsidRDefault="00216767" w:rsidP="00216767">
            <w:pPr>
              <w:pStyle w:val="NormalWeb"/>
              <w:shd w:val="clear" w:color="auto" w:fill="FFFFFF"/>
              <w:rPr>
                <w:color w:val="333333"/>
              </w:rPr>
            </w:pPr>
          </w:p>
        </w:tc>
        <w:tc>
          <w:tcPr>
            <w:tcW w:w="2936" w:type="dxa"/>
          </w:tcPr>
          <w:p w14:paraId="2CBB6C10" w14:textId="77777777" w:rsidR="00216767" w:rsidRDefault="00216767" w:rsidP="00EA0192"/>
        </w:tc>
      </w:tr>
      <w:tr w:rsidR="00216767" w14:paraId="50D4152D" w14:textId="77777777" w:rsidTr="00523D89">
        <w:trPr>
          <w:trHeight w:val="46"/>
        </w:trPr>
        <w:tc>
          <w:tcPr>
            <w:tcW w:w="3438" w:type="dxa"/>
          </w:tcPr>
          <w:p w14:paraId="527A96A4" w14:textId="1625CF6F" w:rsidR="00134EF9" w:rsidRDefault="00134EF9" w:rsidP="00723E60">
            <w:pPr>
              <w:rPr>
                <w:color w:val="333333"/>
              </w:rPr>
            </w:pPr>
            <w:r>
              <w:rPr>
                <w:color w:val="333333"/>
              </w:rPr>
              <w:t>Motion to end meeting</w:t>
            </w:r>
          </w:p>
          <w:p w14:paraId="38387A7A" w14:textId="01FC98B2" w:rsidR="00216767" w:rsidRPr="00AC0F4F" w:rsidRDefault="00216767" w:rsidP="00723E60">
            <w:pPr>
              <w:rPr>
                <w:color w:val="333333"/>
              </w:rPr>
            </w:pPr>
            <w:r w:rsidRPr="00AC0F4F">
              <w:rPr>
                <w:color w:val="333333"/>
              </w:rPr>
              <w:t xml:space="preserve">Meeting </w:t>
            </w:r>
            <w:r w:rsidR="00523D89">
              <w:rPr>
                <w:color w:val="333333"/>
              </w:rPr>
              <w:t>a</w:t>
            </w:r>
            <w:r w:rsidRPr="00AC0F4F">
              <w:rPr>
                <w:color w:val="333333"/>
              </w:rPr>
              <w:t>djourned at 12:10PM.</w:t>
            </w:r>
          </w:p>
        </w:tc>
        <w:tc>
          <w:tcPr>
            <w:tcW w:w="3202" w:type="dxa"/>
          </w:tcPr>
          <w:p w14:paraId="69BF78E1" w14:textId="77777777" w:rsidR="00216767" w:rsidRPr="00AC0F4F" w:rsidRDefault="00216767" w:rsidP="00216767">
            <w:pPr>
              <w:pStyle w:val="NormalWeb"/>
              <w:shd w:val="clear" w:color="auto" w:fill="FFFFFF"/>
              <w:rPr>
                <w:color w:val="333333"/>
              </w:rPr>
            </w:pPr>
          </w:p>
        </w:tc>
        <w:tc>
          <w:tcPr>
            <w:tcW w:w="2936" w:type="dxa"/>
          </w:tcPr>
          <w:p w14:paraId="718D326B" w14:textId="1EFB87AB" w:rsidR="00216767" w:rsidRDefault="00134EF9" w:rsidP="00EA0192">
            <w:r>
              <w:t>Y:6; N:0; A:0</w:t>
            </w:r>
          </w:p>
        </w:tc>
      </w:tr>
    </w:tbl>
    <w:p w14:paraId="2FA67D93" w14:textId="3275432B" w:rsidR="5E31C43E" w:rsidRDefault="5E31C43E"/>
    <w:sectPr w:rsidR="5E31C43E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3821" w14:textId="77777777" w:rsidR="006D0E54" w:rsidRDefault="006D0E54" w:rsidP="009E712B">
      <w:r>
        <w:separator/>
      </w:r>
    </w:p>
  </w:endnote>
  <w:endnote w:type="continuationSeparator" w:id="0">
    <w:p w14:paraId="457DB068" w14:textId="77777777" w:rsidR="006D0E54" w:rsidRDefault="006D0E54" w:rsidP="009E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pperplate Gothic Light">
    <w:panose1 w:val="020E0507020206020404"/>
    <w:charset w:val="4D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6472462"/>
      <w:docPartObj>
        <w:docPartGallery w:val="Page Numbers (Bottom of Page)"/>
        <w:docPartUnique/>
      </w:docPartObj>
    </w:sdtPr>
    <w:sdtEndPr>
      <w:rPr>
        <w:b/>
        <w:noProof/>
      </w:rPr>
    </w:sdtEndPr>
    <w:sdtContent>
      <w:p w14:paraId="6846CB53" w14:textId="6C7A8CA3" w:rsidR="00163E32" w:rsidRPr="00677F5A" w:rsidRDefault="00163E32" w:rsidP="006A3C20">
        <w:pPr>
          <w:pStyle w:val="Footer"/>
          <w:tabs>
            <w:tab w:val="left" w:pos="8403"/>
          </w:tabs>
          <w:rPr>
            <w:b/>
          </w:rPr>
        </w:pPr>
        <w:r>
          <w:tab/>
          <w:t xml:space="preserve">                                                                                                                </w:t>
        </w:r>
        <w:r w:rsidRPr="00677F5A">
          <w:rPr>
            <w:b/>
          </w:rPr>
          <w:fldChar w:fldCharType="begin"/>
        </w:r>
        <w:r w:rsidRPr="00677F5A">
          <w:rPr>
            <w:b/>
          </w:rPr>
          <w:instrText xml:space="preserve"> PAGE   \* MERGEFORMAT </w:instrText>
        </w:r>
        <w:r w:rsidRPr="00677F5A">
          <w:rPr>
            <w:b/>
          </w:rPr>
          <w:fldChar w:fldCharType="separate"/>
        </w:r>
        <w:r w:rsidR="00A04FC7">
          <w:rPr>
            <w:b/>
            <w:noProof/>
          </w:rPr>
          <w:t>5</w:t>
        </w:r>
        <w:r w:rsidRPr="00677F5A">
          <w:rPr>
            <w:b/>
            <w:noProof/>
          </w:rPr>
          <w:fldChar w:fldCharType="end"/>
        </w:r>
        <w:r>
          <w:rPr>
            <w:b/>
            <w:noProof/>
          </w:rPr>
          <w:t>/3</w:t>
        </w:r>
      </w:p>
    </w:sdtContent>
  </w:sdt>
  <w:p w14:paraId="7EF30FA8" w14:textId="77777777" w:rsidR="00163E32" w:rsidRDefault="00163E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2C2B7" w14:textId="77777777" w:rsidR="006D0E54" w:rsidRDefault="006D0E54" w:rsidP="009E712B">
      <w:r>
        <w:separator/>
      </w:r>
    </w:p>
  </w:footnote>
  <w:footnote w:type="continuationSeparator" w:id="0">
    <w:p w14:paraId="43CAFEB2" w14:textId="77777777" w:rsidR="006D0E54" w:rsidRDefault="006D0E54" w:rsidP="009E7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92508"/>
    <w:multiLevelType w:val="hybridMultilevel"/>
    <w:tmpl w:val="C77C8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A842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17009"/>
    <w:multiLevelType w:val="hybridMultilevel"/>
    <w:tmpl w:val="9F761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87921"/>
    <w:multiLevelType w:val="hybridMultilevel"/>
    <w:tmpl w:val="9808DB6A"/>
    <w:lvl w:ilvl="0" w:tplc="130275C8">
      <w:start w:val="1"/>
      <w:numFmt w:val="decimal"/>
      <w:lvlText w:val="%1."/>
      <w:lvlJc w:val="left"/>
      <w:pPr>
        <w:ind w:left="720" w:hanging="360"/>
      </w:pPr>
    </w:lvl>
    <w:lvl w:ilvl="1" w:tplc="0CBAAB18">
      <w:start w:val="1"/>
      <w:numFmt w:val="lowerLetter"/>
      <w:lvlText w:val="%2."/>
      <w:lvlJc w:val="left"/>
      <w:pPr>
        <w:ind w:left="1440" w:hanging="360"/>
      </w:pPr>
    </w:lvl>
    <w:lvl w:ilvl="2" w:tplc="68B42060">
      <w:start w:val="1"/>
      <w:numFmt w:val="lowerRoman"/>
      <w:lvlText w:val="%3."/>
      <w:lvlJc w:val="right"/>
      <w:pPr>
        <w:ind w:left="2160" w:hanging="180"/>
      </w:pPr>
    </w:lvl>
    <w:lvl w:ilvl="3" w:tplc="7D140D66">
      <w:start w:val="1"/>
      <w:numFmt w:val="decimal"/>
      <w:lvlText w:val="%4."/>
      <w:lvlJc w:val="left"/>
      <w:pPr>
        <w:ind w:left="2880" w:hanging="360"/>
      </w:pPr>
    </w:lvl>
    <w:lvl w:ilvl="4" w:tplc="70D87D80">
      <w:start w:val="1"/>
      <w:numFmt w:val="lowerLetter"/>
      <w:lvlText w:val="%5."/>
      <w:lvlJc w:val="left"/>
      <w:pPr>
        <w:ind w:left="3600" w:hanging="360"/>
      </w:pPr>
    </w:lvl>
    <w:lvl w:ilvl="5" w:tplc="37DC6DA8">
      <w:start w:val="1"/>
      <w:numFmt w:val="lowerRoman"/>
      <w:lvlText w:val="%6."/>
      <w:lvlJc w:val="right"/>
      <w:pPr>
        <w:ind w:left="4320" w:hanging="180"/>
      </w:pPr>
    </w:lvl>
    <w:lvl w:ilvl="6" w:tplc="1D3E4318">
      <w:start w:val="1"/>
      <w:numFmt w:val="decimal"/>
      <w:lvlText w:val="%7."/>
      <w:lvlJc w:val="left"/>
      <w:pPr>
        <w:ind w:left="5040" w:hanging="360"/>
      </w:pPr>
    </w:lvl>
    <w:lvl w:ilvl="7" w:tplc="6CEC2398">
      <w:start w:val="1"/>
      <w:numFmt w:val="lowerLetter"/>
      <w:lvlText w:val="%8."/>
      <w:lvlJc w:val="left"/>
      <w:pPr>
        <w:ind w:left="5760" w:hanging="360"/>
      </w:pPr>
    </w:lvl>
    <w:lvl w:ilvl="8" w:tplc="E0106DA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35789"/>
    <w:multiLevelType w:val="hybridMultilevel"/>
    <w:tmpl w:val="E3086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E0133A"/>
    <w:multiLevelType w:val="hybridMultilevel"/>
    <w:tmpl w:val="98A8F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4270D"/>
    <w:multiLevelType w:val="hybridMultilevel"/>
    <w:tmpl w:val="BA8C2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7A554F"/>
    <w:multiLevelType w:val="hybridMultilevel"/>
    <w:tmpl w:val="1E1E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36772C"/>
    <w:multiLevelType w:val="hybridMultilevel"/>
    <w:tmpl w:val="2BA84C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303460"/>
    <w:multiLevelType w:val="hybridMultilevel"/>
    <w:tmpl w:val="E7FAF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F7E3B"/>
    <w:multiLevelType w:val="hybridMultilevel"/>
    <w:tmpl w:val="BE262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328F2"/>
    <w:multiLevelType w:val="hybridMultilevel"/>
    <w:tmpl w:val="E0EA1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82193E"/>
    <w:multiLevelType w:val="hybridMultilevel"/>
    <w:tmpl w:val="5B44C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635633"/>
    <w:multiLevelType w:val="hybridMultilevel"/>
    <w:tmpl w:val="49965F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523548">
    <w:abstractNumId w:val="3"/>
  </w:num>
  <w:num w:numId="2" w16cid:durableId="148522320">
    <w:abstractNumId w:val="1"/>
  </w:num>
  <w:num w:numId="3" w16cid:durableId="959342593">
    <w:abstractNumId w:val="4"/>
  </w:num>
  <w:num w:numId="4" w16cid:durableId="2104064260">
    <w:abstractNumId w:val="2"/>
  </w:num>
  <w:num w:numId="5" w16cid:durableId="949626229">
    <w:abstractNumId w:val="7"/>
  </w:num>
  <w:num w:numId="6" w16cid:durableId="1145393623">
    <w:abstractNumId w:val="6"/>
  </w:num>
  <w:num w:numId="7" w16cid:durableId="1095244850">
    <w:abstractNumId w:val="0"/>
  </w:num>
  <w:num w:numId="8" w16cid:durableId="725374618">
    <w:abstractNumId w:val="8"/>
  </w:num>
  <w:num w:numId="9" w16cid:durableId="1325085497">
    <w:abstractNumId w:val="12"/>
  </w:num>
  <w:num w:numId="10" w16cid:durableId="717701736">
    <w:abstractNumId w:val="9"/>
  </w:num>
  <w:num w:numId="11" w16cid:durableId="357630615">
    <w:abstractNumId w:val="13"/>
  </w:num>
  <w:num w:numId="12" w16cid:durableId="1353610205">
    <w:abstractNumId w:val="10"/>
  </w:num>
  <w:num w:numId="13" w16cid:durableId="578757429">
    <w:abstractNumId w:val="11"/>
  </w:num>
  <w:num w:numId="14" w16cid:durableId="9784148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9DA"/>
    <w:rsid w:val="0000246B"/>
    <w:rsid w:val="00002D62"/>
    <w:rsid w:val="00011B42"/>
    <w:rsid w:val="00013B09"/>
    <w:rsid w:val="00047B1E"/>
    <w:rsid w:val="00055094"/>
    <w:rsid w:val="00057F3F"/>
    <w:rsid w:val="000B75CE"/>
    <w:rsid w:val="000D663E"/>
    <w:rsid w:val="000E5D38"/>
    <w:rsid w:val="00124D7E"/>
    <w:rsid w:val="001266A3"/>
    <w:rsid w:val="00134EF9"/>
    <w:rsid w:val="001413C6"/>
    <w:rsid w:val="00163E32"/>
    <w:rsid w:val="00185D45"/>
    <w:rsid w:val="001A2AF1"/>
    <w:rsid w:val="001A39AF"/>
    <w:rsid w:val="001B14B0"/>
    <w:rsid w:val="001B2566"/>
    <w:rsid w:val="001E0899"/>
    <w:rsid w:val="001E0A5B"/>
    <w:rsid w:val="001F2F13"/>
    <w:rsid w:val="00200EC4"/>
    <w:rsid w:val="00212CC9"/>
    <w:rsid w:val="00216767"/>
    <w:rsid w:val="00230605"/>
    <w:rsid w:val="002360C0"/>
    <w:rsid w:val="00256F7F"/>
    <w:rsid w:val="002570C2"/>
    <w:rsid w:val="002704E5"/>
    <w:rsid w:val="00271EEF"/>
    <w:rsid w:val="002730B3"/>
    <w:rsid w:val="002874A6"/>
    <w:rsid w:val="002A10C6"/>
    <w:rsid w:val="002B047E"/>
    <w:rsid w:val="002F15EB"/>
    <w:rsid w:val="002F7818"/>
    <w:rsid w:val="00307D02"/>
    <w:rsid w:val="00341129"/>
    <w:rsid w:val="00357449"/>
    <w:rsid w:val="003639B1"/>
    <w:rsid w:val="00380C2B"/>
    <w:rsid w:val="003866C9"/>
    <w:rsid w:val="003A5451"/>
    <w:rsid w:val="003B08AD"/>
    <w:rsid w:val="003C3106"/>
    <w:rsid w:val="003D48E6"/>
    <w:rsid w:val="003E357B"/>
    <w:rsid w:val="003F52CF"/>
    <w:rsid w:val="004074C9"/>
    <w:rsid w:val="004129AF"/>
    <w:rsid w:val="00414CE4"/>
    <w:rsid w:val="00432D19"/>
    <w:rsid w:val="00437D9A"/>
    <w:rsid w:val="00444C85"/>
    <w:rsid w:val="00455F0B"/>
    <w:rsid w:val="00472049"/>
    <w:rsid w:val="004929DA"/>
    <w:rsid w:val="004A45CF"/>
    <w:rsid w:val="004A68B3"/>
    <w:rsid w:val="004A6EFB"/>
    <w:rsid w:val="004A791F"/>
    <w:rsid w:val="004B1416"/>
    <w:rsid w:val="004D54E1"/>
    <w:rsid w:val="004D6C5F"/>
    <w:rsid w:val="004F0B84"/>
    <w:rsid w:val="004F2E04"/>
    <w:rsid w:val="004F2F22"/>
    <w:rsid w:val="005128EA"/>
    <w:rsid w:val="00512F62"/>
    <w:rsid w:val="00516B90"/>
    <w:rsid w:val="0052122F"/>
    <w:rsid w:val="005220A1"/>
    <w:rsid w:val="00523D89"/>
    <w:rsid w:val="00550135"/>
    <w:rsid w:val="005626CE"/>
    <w:rsid w:val="0057314E"/>
    <w:rsid w:val="0058255C"/>
    <w:rsid w:val="005920DF"/>
    <w:rsid w:val="005C68DB"/>
    <w:rsid w:val="005D3467"/>
    <w:rsid w:val="005D3EFC"/>
    <w:rsid w:val="005D4C0A"/>
    <w:rsid w:val="005E5292"/>
    <w:rsid w:val="005E55A4"/>
    <w:rsid w:val="005E7479"/>
    <w:rsid w:val="006064D1"/>
    <w:rsid w:val="00624D10"/>
    <w:rsid w:val="0066528C"/>
    <w:rsid w:val="006710E7"/>
    <w:rsid w:val="00677F5A"/>
    <w:rsid w:val="00687C54"/>
    <w:rsid w:val="006923DE"/>
    <w:rsid w:val="006A0EAE"/>
    <w:rsid w:val="006A1840"/>
    <w:rsid w:val="006A3C20"/>
    <w:rsid w:val="006B5355"/>
    <w:rsid w:val="006C1B82"/>
    <w:rsid w:val="006D0E54"/>
    <w:rsid w:val="006E2F6A"/>
    <w:rsid w:val="006E3F9C"/>
    <w:rsid w:val="006E6F30"/>
    <w:rsid w:val="006F65BE"/>
    <w:rsid w:val="00723E60"/>
    <w:rsid w:val="007242B3"/>
    <w:rsid w:val="00736A54"/>
    <w:rsid w:val="00742B59"/>
    <w:rsid w:val="00757373"/>
    <w:rsid w:val="00764363"/>
    <w:rsid w:val="0077037C"/>
    <w:rsid w:val="007B7960"/>
    <w:rsid w:val="007C53EF"/>
    <w:rsid w:val="007E1552"/>
    <w:rsid w:val="007F4B7A"/>
    <w:rsid w:val="007F789D"/>
    <w:rsid w:val="00812CF8"/>
    <w:rsid w:val="00821249"/>
    <w:rsid w:val="0082699C"/>
    <w:rsid w:val="00827EC1"/>
    <w:rsid w:val="008844AE"/>
    <w:rsid w:val="00885015"/>
    <w:rsid w:val="00890E6C"/>
    <w:rsid w:val="008A0D07"/>
    <w:rsid w:val="008D7828"/>
    <w:rsid w:val="008E6BB9"/>
    <w:rsid w:val="00906EFF"/>
    <w:rsid w:val="00920B23"/>
    <w:rsid w:val="009334F6"/>
    <w:rsid w:val="00946151"/>
    <w:rsid w:val="00955EB4"/>
    <w:rsid w:val="009711E8"/>
    <w:rsid w:val="00975092"/>
    <w:rsid w:val="00994DE0"/>
    <w:rsid w:val="009A49E4"/>
    <w:rsid w:val="009D7FA8"/>
    <w:rsid w:val="009E059B"/>
    <w:rsid w:val="009E36DD"/>
    <w:rsid w:val="009E5576"/>
    <w:rsid w:val="009E712B"/>
    <w:rsid w:val="009F07DF"/>
    <w:rsid w:val="009F5775"/>
    <w:rsid w:val="009F7260"/>
    <w:rsid w:val="00A04FC7"/>
    <w:rsid w:val="00A06664"/>
    <w:rsid w:val="00A07730"/>
    <w:rsid w:val="00A15220"/>
    <w:rsid w:val="00A8650B"/>
    <w:rsid w:val="00A91F38"/>
    <w:rsid w:val="00A948BA"/>
    <w:rsid w:val="00A956A4"/>
    <w:rsid w:val="00AA6A2C"/>
    <w:rsid w:val="00AB7CBF"/>
    <w:rsid w:val="00AD4421"/>
    <w:rsid w:val="00AE0C86"/>
    <w:rsid w:val="00AE4D96"/>
    <w:rsid w:val="00AE55FB"/>
    <w:rsid w:val="00B03BB9"/>
    <w:rsid w:val="00B13805"/>
    <w:rsid w:val="00B27E43"/>
    <w:rsid w:val="00B367E2"/>
    <w:rsid w:val="00B50DCF"/>
    <w:rsid w:val="00B72747"/>
    <w:rsid w:val="00B729BF"/>
    <w:rsid w:val="00B75533"/>
    <w:rsid w:val="00BA3CF6"/>
    <w:rsid w:val="00BB5EC9"/>
    <w:rsid w:val="00BC0ADC"/>
    <w:rsid w:val="00BC144C"/>
    <w:rsid w:val="00BD388D"/>
    <w:rsid w:val="00BE34F1"/>
    <w:rsid w:val="00BE38F8"/>
    <w:rsid w:val="00BF58E4"/>
    <w:rsid w:val="00BF6DD3"/>
    <w:rsid w:val="00BF71BD"/>
    <w:rsid w:val="00C032C6"/>
    <w:rsid w:val="00C06551"/>
    <w:rsid w:val="00C1038B"/>
    <w:rsid w:val="00C26414"/>
    <w:rsid w:val="00C6427E"/>
    <w:rsid w:val="00C74DCD"/>
    <w:rsid w:val="00C7661C"/>
    <w:rsid w:val="00C96AD8"/>
    <w:rsid w:val="00C96D49"/>
    <w:rsid w:val="00CB586B"/>
    <w:rsid w:val="00CB77A9"/>
    <w:rsid w:val="00CC7AF6"/>
    <w:rsid w:val="00CD67A5"/>
    <w:rsid w:val="00CF380A"/>
    <w:rsid w:val="00CF495C"/>
    <w:rsid w:val="00D61042"/>
    <w:rsid w:val="00D71872"/>
    <w:rsid w:val="00DA0AF5"/>
    <w:rsid w:val="00DA0B32"/>
    <w:rsid w:val="00DD38DB"/>
    <w:rsid w:val="00DD4362"/>
    <w:rsid w:val="00E02C78"/>
    <w:rsid w:val="00E0527F"/>
    <w:rsid w:val="00E13C91"/>
    <w:rsid w:val="00E358DF"/>
    <w:rsid w:val="00E4022D"/>
    <w:rsid w:val="00E44F89"/>
    <w:rsid w:val="00E5739B"/>
    <w:rsid w:val="00E75C64"/>
    <w:rsid w:val="00E94251"/>
    <w:rsid w:val="00EA0192"/>
    <w:rsid w:val="00EB2072"/>
    <w:rsid w:val="00EC4C33"/>
    <w:rsid w:val="00ED11EA"/>
    <w:rsid w:val="00EE45B6"/>
    <w:rsid w:val="00EF10F6"/>
    <w:rsid w:val="00F171D5"/>
    <w:rsid w:val="00F206FC"/>
    <w:rsid w:val="00F25C21"/>
    <w:rsid w:val="00F402AA"/>
    <w:rsid w:val="00F418D4"/>
    <w:rsid w:val="00F54E95"/>
    <w:rsid w:val="00F83ED2"/>
    <w:rsid w:val="00FA1633"/>
    <w:rsid w:val="00FE00A5"/>
    <w:rsid w:val="00FE0DF0"/>
    <w:rsid w:val="5E31C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4E21F2"/>
  <w15:docId w15:val="{356684E0-DEF4-431F-ACF4-99B2435D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129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1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F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2B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2B"/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C06551"/>
    <w:pPr>
      <w:spacing w:after="0" w:line="240" w:lineRule="auto"/>
    </w:pPr>
    <w:rPr>
      <w:rFonts w:eastAsia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C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C3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2360C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60C0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16767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418D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5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3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3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36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94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8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9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9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hostos.cuny.edu/ooa/images/logotype_cuny_blue_small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www.hostos.cuny.edu/ooa/images/ooa02.gi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hostos.cuny.edu/ooa/images/logotype_hostoscc.gi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FB552-DF4E-6340-B746-D84C5009C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Thomas Beachdel</cp:lastModifiedBy>
  <cp:revision>6</cp:revision>
  <cp:lastPrinted>2019-02-11T15:41:00Z</cp:lastPrinted>
  <dcterms:created xsi:type="dcterms:W3CDTF">2022-05-02T15:34:00Z</dcterms:created>
  <dcterms:modified xsi:type="dcterms:W3CDTF">2022-05-02T16:47:00Z</dcterms:modified>
</cp:coreProperties>
</file>