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1C5B3C" w14:paraId="4987BB13" w14:textId="77777777" w:rsidTr="00222F2D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5B7628B2" w14:textId="77777777" w:rsidR="001C5B3C" w:rsidRDefault="001C5B3C" w:rsidP="00222F2D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079D4240" wp14:editId="37034B9F">
                  <wp:extent cx="2954020" cy="590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02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5F041DA3" w14:textId="77777777" w:rsidR="001C5B3C" w:rsidRDefault="001C5B3C" w:rsidP="00222F2D">
            <w:pPr>
              <w:snapToGrid w:val="0"/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3BF1E269" w14:textId="77777777" w:rsidR="001C5B3C" w:rsidRDefault="001C5B3C" w:rsidP="00222F2D">
            <w:pPr>
              <w:pStyle w:val="Body"/>
              <w:spacing w:before="100" w:after="10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478D959" wp14:editId="7B36E2DA">
                  <wp:extent cx="956310" cy="46418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464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09513" w14:textId="77777777" w:rsidR="001C5B3C" w:rsidRDefault="001C5B3C" w:rsidP="001C5B3C">
      <w:pPr>
        <w:pStyle w:val="Body"/>
        <w:widowControl w:val="0"/>
      </w:pPr>
    </w:p>
    <w:p w14:paraId="3803FD8D" w14:textId="77777777" w:rsidR="001C5B3C" w:rsidRDefault="001C5B3C" w:rsidP="001C5B3C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</w:rPr>
      </w:pPr>
    </w:p>
    <w:p w14:paraId="0C22E99C" w14:textId="77777777" w:rsidR="001C5B3C" w:rsidRDefault="001C5B3C" w:rsidP="001C5B3C">
      <w:pPr>
        <w:pStyle w:val="Body"/>
        <w:jc w:val="center"/>
        <w:rPr>
          <w:color w:val="FF6600"/>
        </w:rPr>
      </w:pPr>
    </w:p>
    <w:p w14:paraId="3268C1EA" w14:textId="77777777" w:rsidR="001C5B3C" w:rsidRDefault="001C5B3C" w:rsidP="001C5B3C">
      <w:pPr>
        <w:pStyle w:val="Body"/>
        <w:jc w:val="center"/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>Minutes for the Admissions and Retention Committee</w:t>
      </w:r>
    </w:p>
    <w:p w14:paraId="77E40958" w14:textId="77777777" w:rsidR="001C5B3C" w:rsidRDefault="001C5B3C" w:rsidP="001C5B3C">
      <w:pPr>
        <w:pStyle w:val="Body"/>
      </w:pPr>
    </w:p>
    <w:p w14:paraId="02475EEC" w14:textId="77777777" w:rsidR="001C5B3C" w:rsidRDefault="001C5B3C" w:rsidP="001C5B3C">
      <w:pPr>
        <w:pStyle w:val="Body"/>
      </w:pPr>
    </w:p>
    <w:p w14:paraId="07113138" w14:textId="77777777" w:rsidR="001C5B3C" w:rsidRDefault="001C5B3C" w:rsidP="001C5B3C">
      <w:pPr>
        <w:pStyle w:val="Body"/>
      </w:pPr>
    </w:p>
    <w:p w14:paraId="3999EEA3" w14:textId="15302CBD" w:rsidR="001C5B3C" w:rsidRDefault="001C5B3C" w:rsidP="001C5B3C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>Date and Time: 4/12/2021 at 2 p</w:t>
      </w:r>
      <w:r w:rsidR="00595F8D">
        <w:rPr>
          <w:rFonts w:eastAsia="Arial Unicode MS" w:cs="Arial Unicode MS"/>
        </w:rPr>
        <w:t>.m.</w:t>
      </w:r>
    </w:p>
    <w:p w14:paraId="6164C403" w14:textId="77777777" w:rsidR="001C5B3C" w:rsidRDefault="001C5B3C" w:rsidP="001C5B3C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</w:rPr>
        <w:t>Location: Zoom Conference Call</w:t>
      </w:r>
    </w:p>
    <w:p w14:paraId="71C08BB7" w14:textId="77777777" w:rsidR="001C5B3C" w:rsidRDefault="001C5B3C" w:rsidP="001C5B3C">
      <w:pPr>
        <w:pStyle w:val="Body"/>
        <w:rPr>
          <w:rFonts w:eastAsia="Arial Unicode MS" w:cs="Arial Unicode MS"/>
          <w:lang w:val="nl-NL"/>
        </w:rPr>
      </w:pPr>
      <w:r>
        <w:rPr>
          <w:rFonts w:eastAsia="Arial Unicode MS" w:cs="Arial Unicode MS"/>
          <w:lang w:val="de-DE"/>
        </w:rPr>
        <w:t xml:space="preserve">                                     </w:t>
      </w:r>
    </w:p>
    <w:p w14:paraId="02BCE984" w14:textId="77777777" w:rsidR="001C5B3C" w:rsidRDefault="001C5B3C" w:rsidP="001C5B3C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  <w:lang w:val="nl-NL"/>
        </w:rPr>
        <w:t>Presiding: Carlos Rivera</w:t>
      </w:r>
      <w:r>
        <w:rPr>
          <w:rFonts w:eastAsia="Arial Unicode MS" w:cs="Arial Unicode MS"/>
          <w:lang w:val="nl-NL"/>
        </w:rPr>
        <w:tab/>
      </w:r>
    </w:p>
    <w:p w14:paraId="24570E26" w14:textId="77777777" w:rsidR="001C5B3C" w:rsidRDefault="001C5B3C" w:rsidP="001C5B3C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Present: Carlos </w:t>
      </w:r>
      <w:proofErr w:type="spellStart"/>
      <w:r>
        <w:rPr>
          <w:rFonts w:eastAsia="Arial Unicode MS" w:cs="Arial Unicode MS"/>
        </w:rPr>
        <w:t>Rivera,</w:t>
      </w:r>
      <w:proofErr w:type="spellEnd"/>
      <w:r>
        <w:rPr>
          <w:rFonts w:eastAsia="Arial Unicode MS" w:cs="Arial Unicode MS"/>
        </w:rPr>
        <w:t xml:space="preserve"> Joseph Gyan, Christine Hutchins, </w:t>
      </w:r>
      <w:proofErr w:type="spellStart"/>
      <w:r>
        <w:rPr>
          <w:rFonts w:eastAsia="Arial Unicode MS" w:cs="Arial Unicode MS"/>
        </w:rPr>
        <w:t>Rayola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Chelladurai</w:t>
      </w:r>
      <w:proofErr w:type="spellEnd"/>
      <w:r>
        <w:rPr>
          <w:rFonts w:eastAsia="Arial Unicode MS" w:cs="Arial Unicode MS"/>
        </w:rPr>
        <w:t xml:space="preserve">, Sean Gerrity, Kathleen Doyle, </w:t>
      </w:r>
      <w:proofErr w:type="spellStart"/>
      <w:r>
        <w:rPr>
          <w:rFonts w:eastAsia="Arial Unicode MS" w:cs="Arial Unicode MS"/>
        </w:rPr>
        <w:t>Sherin</w:t>
      </w:r>
      <w:proofErr w:type="spellEnd"/>
      <w:r>
        <w:rPr>
          <w:rFonts w:eastAsia="Arial Unicode MS" w:cs="Arial Unicode MS"/>
        </w:rPr>
        <w:t xml:space="preserve"> Mathew</w:t>
      </w:r>
    </w:p>
    <w:p w14:paraId="3AC68D31" w14:textId="77777777" w:rsidR="001C5B3C" w:rsidRDefault="001C5B3C" w:rsidP="001C5B3C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14:paraId="6E2362EB" w14:textId="77777777" w:rsidR="001C5B3C" w:rsidRDefault="001C5B3C" w:rsidP="001C5B3C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Absent: Denisse </w:t>
      </w:r>
      <w:proofErr w:type="spellStart"/>
      <w:r>
        <w:rPr>
          <w:rFonts w:eastAsia="Arial Unicode MS" w:cs="Arial Unicode MS"/>
        </w:rPr>
        <w:t>Feliz</w:t>
      </w:r>
      <w:proofErr w:type="spellEnd"/>
      <w:r>
        <w:rPr>
          <w:rFonts w:eastAsia="Arial Unicode MS" w:cs="Arial Unicode MS"/>
        </w:rPr>
        <w:t xml:space="preserve">, Fabian Wander, Yvonne </w:t>
      </w:r>
      <w:proofErr w:type="spellStart"/>
      <w:r>
        <w:rPr>
          <w:rFonts w:eastAsia="Arial Unicode MS" w:cs="Arial Unicode MS"/>
        </w:rPr>
        <w:t>Rosario-Quiroz</w:t>
      </w:r>
      <w:proofErr w:type="spellEnd"/>
      <w:r>
        <w:rPr>
          <w:rFonts w:eastAsia="Arial Unicode MS" w:cs="Arial Unicode MS"/>
        </w:rPr>
        <w:t xml:space="preserve">, Ester </w:t>
      </w:r>
      <w:proofErr w:type="spellStart"/>
      <w:r>
        <w:rPr>
          <w:rFonts w:eastAsia="Arial Unicode MS" w:cs="Arial Unicode MS"/>
        </w:rPr>
        <w:t>Rodriguez-Chardavoyne</w:t>
      </w:r>
      <w:proofErr w:type="spellEnd"/>
    </w:p>
    <w:p w14:paraId="5E96D492" w14:textId="77777777" w:rsidR="001C5B3C" w:rsidRPr="00305C39" w:rsidRDefault="001C5B3C" w:rsidP="001C5B3C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   </w:t>
      </w:r>
    </w:p>
    <w:p w14:paraId="5B65C0FA" w14:textId="77777777" w:rsidR="001C5B3C" w:rsidRDefault="001C5B3C" w:rsidP="001C5B3C">
      <w:pPr>
        <w:pStyle w:val="Body"/>
      </w:pPr>
      <w:r>
        <w:rPr>
          <w:rFonts w:eastAsia="Arial Unicode MS" w:cs="Arial Unicode MS"/>
        </w:rPr>
        <w:t xml:space="preserve">Minutes Prepared By: </w:t>
      </w:r>
      <w:proofErr w:type="spellStart"/>
      <w:r>
        <w:rPr>
          <w:rFonts w:eastAsia="Arial Unicode MS" w:cs="Arial Unicode MS"/>
        </w:rPr>
        <w:t>Sherin</w:t>
      </w:r>
      <w:proofErr w:type="spellEnd"/>
      <w:r>
        <w:rPr>
          <w:rFonts w:eastAsia="Arial Unicode MS" w:cs="Arial Unicode MS"/>
        </w:rPr>
        <w:t xml:space="preserve"> Mathew</w:t>
      </w:r>
    </w:p>
    <w:p w14:paraId="69A90BC9" w14:textId="77777777" w:rsidR="001C5B3C" w:rsidRDefault="001C5B3C" w:rsidP="001C5B3C">
      <w:pPr>
        <w:pStyle w:val="Body"/>
      </w:pPr>
    </w:p>
    <w:p w14:paraId="15361D7A" w14:textId="77777777" w:rsidR="001C5B3C" w:rsidRDefault="001C5B3C" w:rsidP="001C5B3C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581583AC" w14:textId="77777777" w:rsidR="001C5B3C" w:rsidRDefault="001C5B3C" w:rsidP="001C5B3C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1C5B3C" w14:paraId="6E672EC8" w14:textId="77777777" w:rsidTr="00222F2D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939B8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838AF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3808B" w14:textId="77777777" w:rsidR="001C5B3C" w:rsidRDefault="001C5B3C" w:rsidP="00222F2D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1C5B3C" w14:paraId="731191FF" w14:textId="77777777" w:rsidTr="00222F2D">
        <w:trPr>
          <w:trHeight w:val="1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AAA24" w14:textId="77777777" w:rsidR="001C5B3C" w:rsidRDefault="001C5B3C" w:rsidP="00222F2D">
            <w:pPr>
              <w:pStyle w:val="Body"/>
              <w:snapToGrid w:val="0"/>
            </w:pPr>
          </w:p>
          <w:p w14:paraId="07DDE7BF" w14:textId="77777777" w:rsidR="001C5B3C" w:rsidRDefault="001C5B3C" w:rsidP="00222F2D">
            <w:pPr>
              <w:pStyle w:val="Body"/>
            </w:pPr>
            <w:r>
              <w:rPr>
                <w:rFonts w:eastAsia="Arial Unicode MS" w:cs="Arial Unicode MS"/>
              </w:rPr>
              <w:t>Call to Order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0347F" w14:textId="77777777" w:rsidR="001C5B3C" w:rsidRDefault="001C5B3C" w:rsidP="00222F2D">
            <w:pPr>
              <w:pStyle w:val="Body"/>
              <w:snapToGrid w:val="0"/>
            </w:pPr>
          </w:p>
          <w:p w14:paraId="73BAC91F" w14:textId="77777777" w:rsidR="001C5B3C" w:rsidRDefault="001C5B3C" w:rsidP="00222F2D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940F" w14:textId="77777777" w:rsidR="001C5B3C" w:rsidRDefault="001C5B3C" w:rsidP="00222F2D">
            <w:pPr>
              <w:snapToGrid w:val="0"/>
            </w:pPr>
          </w:p>
          <w:p w14:paraId="46B6EF92" w14:textId="17E3C21D" w:rsidR="001C5B3C" w:rsidRDefault="001C5B3C" w:rsidP="00222F2D">
            <w:pPr>
              <w:snapToGrid w:val="0"/>
            </w:pPr>
            <w:r>
              <w:t>Meeting called to order at 2:08 p</w:t>
            </w:r>
            <w:r w:rsidR="00595F8D">
              <w:t>.m.</w:t>
            </w:r>
          </w:p>
        </w:tc>
      </w:tr>
      <w:tr w:rsidR="001C5B3C" w14:paraId="41335993" w14:textId="77777777" w:rsidTr="00222F2D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ADB4D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BCF99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7E404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1C5B3C" w14:paraId="39AC5B93" w14:textId="77777777" w:rsidTr="00222F2D">
        <w:trPr>
          <w:trHeight w:val="139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03A6F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25CEB2F4" w14:textId="77777777" w:rsidR="001C5B3C" w:rsidRDefault="001C5B3C" w:rsidP="00222F2D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05B4136F" w14:textId="77777777" w:rsidR="001C5B3C" w:rsidRDefault="001C5B3C" w:rsidP="00222F2D">
            <w:pPr>
              <w:pStyle w:val="Body"/>
              <w:rPr>
                <w:rFonts w:eastAsia="Arial Unicode MS" w:cs="Arial Unicode MS"/>
              </w:rPr>
            </w:pPr>
          </w:p>
          <w:p w14:paraId="685A462A" w14:textId="77777777" w:rsidR="001C5B3C" w:rsidRDefault="001C5B3C" w:rsidP="00222F2D">
            <w:pPr>
              <w:pStyle w:val="Body"/>
              <w:rPr>
                <w:rFonts w:eastAsia="Arial Unicode MS" w:cs="Arial Unicode MS"/>
              </w:rPr>
            </w:pPr>
          </w:p>
          <w:p w14:paraId="6A42A5FA" w14:textId="77777777" w:rsidR="001C5B3C" w:rsidRPr="001C46B3" w:rsidRDefault="001C5B3C" w:rsidP="00222F2D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E6572B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4AABCF3" w14:textId="77777777" w:rsidR="001C5B3C" w:rsidRPr="00594E9E" w:rsidRDefault="001C5B3C" w:rsidP="00222F2D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9630" w14:textId="77777777" w:rsidR="001C5B3C" w:rsidRPr="008D3267" w:rsidRDefault="001C5B3C" w:rsidP="00222F2D">
            <w:pPr>
              <w:pStyle w:val="Body"/>
              <w:rPr>
                <w:rFonts w:eastAsia="Arial Unicode MS" w:cs="Arial Unicode MS"/>
                <w:bCs/>
              </w:rPr>
            </w:pPr>
          </w:p>
          <w:p w14:paraId="77D17618" w14:textId="1EC06B01" w:rsidR="001C5B3C" w:rsidRPr="008D3267" w:rsidRDefault="001C5B3C" w:rsidP="00222F2D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Agenda accepted at 2:09</w:t>
            </w:r>
            <w:r w:rsidRPr="008D3267">
              <w:rPr>
                <w:rFonts w:eastAsia="Arial Unicode MS" w:cs="Arial Unicode MS"/>
                <w:bCs/>
              </w:rPr>
              <w:t xml:space="preserve"> p</w:t>
            </w:r>
            <w:r w:rsidR="00595F8D">
              <w:rPr>
                <w:rFonts w:eastAsia="Arial Unicode MS" w:cs="Arial Unicode MS"/>
                <w:bCs/>
              </w:rPr>
              <w:t>.m.</w:t>
            </w:r>
          </w:p>
        </w:tc>
      </w:tr>
      <w:tr w:rsidR="001C5B3C" w14:paraId="20BFE818" w14:textId="77777777" w:rsidTr="00222F2D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41DCC3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BEEDD3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667FA" w14:textId="77777777" w:rsidR="001C5B3C" w:rsidRDefault="001C5B3C" w:rsidP="00222F2D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1C5B3C" w14:paraId="78B4C397" w14:textId="77777777" w:rsidTr="00222F2D">
        <w:trPr>
          <w:trHeight w:val="118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7A75F" w14:textId="77777777" w:rsidR="001C5B3C" w:rsidRDefault="001C5B3C" w:rsidP="00222F2D">
            <w:pPr>
              <w:pStyle w:val="Body"/>
              <w:rPr>
                <w:rFonts w:eastAsia="Arial Unicode MS" w:cs="Arial Unicode MS"/>
              </w:rPr>
            </w:pPr>
          </w:p>
          <w:p w14:paraId="5B1CF2BA" w14:textId="77777777" w:rsidR="001C5B3C" w:rsidRDefault="001C5B3C" w:rsidP="00222F2D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Approval of Minutes</w:t>
            </w:r>
          </w:p>
          <w:p w14:paraId="0098B64C" w14:textId="77777777" w:rsidR="001C5B3C" w:rsidRDefault="001C5B3C" w:rsidP="00222F2D">
            <w:pPr>
              <w:pStyle w:val="Body"/>
              <w:rPr>
                <w:rFonts w:eastAsia="Arial Unicode MS" w:cs="Arial Unicode MS"/>
              </w:rPr>
            </w:pPr>
          </w:p>
          <w:p w14:paraId="7D962439" w14:textId="77777777" w:rsidR="001C5B3C" w:rsidRDefault="001C5B3C" w:rsidP="00222F2D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89BC4" w14:textId="77777777" w:rsidR="001C5B3C" w:rsidRDefault="001C5B3C" w:rsidP="00222F2D">
            <w:pPr>
              <w:pStyle w:val="Body"/>
            </w:pPr>
          </w:p>
          <w:p w14:paraId="737C735C" w14:textId="77777777" w:rsidR="001C5B3C" w:rsidRDefault="001C5B3C" w:rsidP="00222F2D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2835E" w14:textId="77777777" w:rsidR="001C5B3C" w:rsidRDefault="001C5B3C" w:rsidP="00222F2D"/>
          <w:p w14:paraId="465652D6" w14:textId="633FFDD3" w:rsidR="001C5B3C" w:rsidRDefault="001C5B3C" w:rsidP="00222F2D">
            <w:r>
              <w:t>Minutes approved at 2:09 p</w:t>
            </w:r>
            <w:r w:rsidR="00595F8D">
              <w:t>.m.</w:t>
            </w:r>
          </w:p>
        </w:tc>
      </w:tr>
      <w:tr w:rsidR="001C5B3C" w14:paraId="1BCF3C3D" w14:textId="77777777" w:rsidTr="00222F2D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06E9E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0797D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1A54C" w14:textId="77777777" w:rsidR="001C5B3C" w:rsidRDefault="001C5B3C" w:rsidP="00222F2D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1C5B3C" w14:paraId="44740135" w14:textId="77777777" w:rsidTr="00222F2D">
        <w:trPr>
          <w:trHeight w:val="8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6ABBA" w14:textId="77777777" w:rsidR="001C5B3C" w:rsidRDefault="001C5B3C" w:rsidP="00222F2D">
            <w:pPr>
              <w:pStyle w:val="Body"/>
            </w:pPr>
          </w:p>
          <w:p w14:paraId="4A36E7EB" w14:textId="77777777" w:rsidR="001C5B3C" w:rsidRDefault="001C5B3C" w:rsidP="00222F2D">
            <w:pPr>
              <w:pStyle w:val="Body"/>
            </w:pPr>
            <w:r>
              <w:t>Chair’s Remarks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6C0B32" w14:textId="6C609890" w:rsidR="001C5B3C" w:rsidRDefault="001C5B3C" w:rsidP="00222F2D">
            <w:pPr>
              <w:pStyle w:val="ListParagraph"/>
              <w:suppressAutoHyphens w:val="0"/>
              <w:spacing w:after="160" w:line="256" w:lineRule="auto"/>
              <w:ind w:left="0"/>
            </w:pPr>
            <w:r>
              <w:t>CUNY Application update: Direct admissions open</w:t>
            </w:r>
            <w:r w:rsidR="00595F8D">
              <w:t>ed</w:t>
            </w:r>
            <w:r>
              <w:t xml:space="preserve"> at Hostos. </w:t>
            </w:r>
            <w:r w:rsidR="00595F8D">
              <w:t>The c</w:t>
            </w:r>
            <w:r>
              <w:t xml:space="preserve">ollege has </w:t>
            </w:r>
            <w:r w:rsidR="00595F8D">
              <w:t>125</w:t>
            </w:r>
            <w:r>
              <w:t xml:space="preserve"> </w:t>
            </w:r>
            <w:r w:rsidR="00595F8D">
              <w:lastRenderedPageBreak/>
              <w:t>freshmen direct</w:t>
            </w:r>
            <w:r>
              <w:t xml:space="preserve"> admits &amp; 2</w:t>
            </w:r>
            <w:r w:rsidR="00595F8D">
              <w:t>5</w:t>
            </w:r>
            <w:r>
              <w:t xml:space="preserve"> transfer </w:t>
            </w:r>
            <w:r w:rsidR="00595F8D">
              <w:t>direct admits</w:t>
            </w:r>
            <w:r>
              <w:t xml:space="preserve">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65B6C" w14:textId="77777777" w:rsidR="001C5B3C" w:rsidRDefault="001C5B3C" w:rsidP="00222F2D">
            <w:pPr>
              <w:snapToGrid w:val="0"/>
            </w:pPr>
          </w:p>
          <w:p w14:paraId="741E2B67" w14:textId="77777777" w:rsidR="001C5B3C" w:rsidRDefault="001C5B3C" w:rsidP="00222F2D">
            <w:pPr>
              <w:snapToGrid w:val="0"/>
            </w:pPr>
          </w:p>
        </w:tc>
      </w:tr>
      <w:tr w:rsidR="001C5B3C" w14:paraId="1DDFA075" w14:textId="77777777" w:rsidTr="00222F2D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F3296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46049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EA86A" w14:textId="77777777" w:rsidR="001C5B3C" w:rsidRDefault="001C5B3C" w:rsidP="00222F2D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1C5B3C" w14:paraId="089EFAF5" w14:textId="77777777" w:rsidTr="00222F2D">
        <w:trPr>
          <w:trHeight w:val="1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B79F4" w14:textId="77777777" w:rsidR="001C5B3C" w:rsidRDefault="001C5B3C" w:rsidP="00222F2D">
            <w:pPr>
              <w:pStyle w:val="Body"/>
            </w:pPr>
          </w:p>
          <w:p w14:paraId="64224A20" w14:textId="77777777" w:rsidR="001C5B3C" w:rsidRPr="00FC11AF" w:rsidRDefault="001C5B3C" w:rsidP="00222F2D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Counselor Communication Plan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B0709C" w14:textId="3199BF0C" w:rsidR="001C5B3C" w:rsidRPr="00805F9E" w:rsidRDefault="001C5B3C" w:rsidP="00222F2D">
            <w:pPr>
              <w:pStyle w:val="ListParagraph"/>
              <w:suppressAutoHyphens w:val="0"/>
              <w:spacing w:after="160" w:line="25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Review of the communique </w:t>
            </w:r>
            <w:r w:rsidR="00FC5969">
              <w:rPr>
                <w:rFonts w:eastAsia="Calibri"/>
                <w:lang w:eastAsia="en-US"/>
              </w:rPr>
              <w:t>drafted to be sent to the high school counselor community/</w:t>
            </w:r>
            <w:r w:rsidR="00595F8D">
              <w:rPr>
                <w:rFonts w:eastAsia="Calibri"/>
                <w:lang w:eastAsia="en-US"/>
              </w:rPr>
              <w:t xml:space="preserve">community-based </w:t>
            </w:r>
            <w:r w:rsidR="00FC5969">
              <w:rPr>
                <w:rFonts w:eastAsia="Calibri"/>
                <w:lang w:eastAsia="en-US"/>
              </w:rPr>
              <w:t xml:space="preserve">organization contacts.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BF6A9" w14:textId="77777777" w:rsidR="00595F8D" w:rsidRDefault="00595F8D" w:rsidP="00222F2D">
            <w:pPr>
              <w:snapToGrid w:val="0"/>
              <w:rPr>
                <w:rFonts w:eastAsia="Calibri"/>
                <w:lang w:eastAsia="en-US"/>
              </w:rPr>
            </w:pPr>
          </w:p>
          <w:p w14:paraId="1AE8E4E1" w14:textId="0561DB92" w:rsidR="00595F8D" w:rsidRDefault="00595F8D" w:rsidP="00222F2D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 Hostos </w:t>
            </w:r>
            <w:proofErr w:type="spellStart"/>
            <w:r>
              <w:rPr>
                <w:rFonts w:eastAsia="Calibri"/>
                <w:lang w:eastAsia="en-US"/>
              </w:rPr>
              <w:t>alumn</w:t>
            </w:r>
            <w:proofErr w:type="spellEnd"/>
            <w:r>
              <w:rPr>
                <w:rFonts w:eastAsia="Calibri"/>
                <w:lang w:eastAsia="en-US"/>
              </w:rPr>
              <w:t xml:space="preserve"> will write the student spotlight discussed at </w:t>
            </w:r>
            <w:r>
              <w:rPr>
                <w:rFonts w:eastAsia="Calibri"/>
                <w:lang w:eastAsia="en-US"/>
              </w:rPr>
              <w:t>our previous</w:t>
            </w:r>
            <w:r>
              <w:rPr>
                <w:rFonts w:eastAsia="Calibri"/>
                <w:lang w:eastAsia="en-US"/>
              </w:rPr>
              <w:t xml:space="preserve"> meeting</w:t>
            </w:r>
            <w:r>
              <w:rPr>
                <w:rFonts w:eastAsia="Calibri"/>
                <w:lang w:eastAsia="en-US"/>
              </w:rPr>
              <w:t>.</w:t>
            </w:r>
          </w:p>
          <w:p w14:paraId="0B173D43" w14:textId="77777777" w:rsidR="00595F8D" w:rsidRDefault="00595F8D" w:rsidP="00222F2D">
            <w:pPr>
              <w:snapToGrid w:val="0"/>
              <w:rPr>
                <w:rFonts w:eastAsia="Calibri"/>
                <w:lang w:eastAsia="en-US"/>
              </w:rPr>
            </w:pPr>
          </w:p>
          <w:p w14:paraId="7748E3D2" w14:textId="77777777" w:rsidR="001C5B3C" w:rsidRDefault="00595F8D" w:rsidP="00222F2D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Outreach to get a current student to contribute is also happening.</w:t>
            </w:r>
          </w:p>
          <w:p w14:paraId="6FDCE736" w14:textId="16312AF0" w:rsidR="00595F8D" w:rsidRDefault="00595F8D" w:rsidP="00222F2D">
            <w:pPr>
              <w:snapToGrid w:val="0"/>
            </w:pPr>
          </w:p>
        </w:tc>
      </w:tr>
      <w:tr w:rsidR="001C5B3C" w14:paraId="662864E1" w14:textId="77777777" w:rsidTr="00222F2D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E31B0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51EFA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24831" w14:textId="77777777" w:rsidR="001C5B3C" w:rsidRDefault="001C5B3C" w:rsidP="00222F2D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1C5B3C" w14:paraId="4EF5A06E" w14:textId="77777777" w:rsidTr="00222F2D">
        <w:trPr>
          <w:trHeight w:val="98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B2E6DA" w14:textId="77777777" w:rsidR="001C5B3C" w:rsidRDefault="001C5B3C" w:rsidP="00222F2D">
            <w:pPr>
              <w:pStyle w:val="Body"/>
              <w:snapToGrid w:val="0"/>
            </w:pPr>
          </w:p>
          <w:p w14:paraId="084F0E3E" w14:textId="77777777" w:rsidR="001C5B3C" w:rsidRDefault="001C5B3C" w:rsidP="00222F2D">
            <w:pPr>
              <w:pStyle w:val="Body"/>
              <w:snapToGrid w:val="0"/>
            </w:pPr>
            <w:r>
              <w:t xml:space="preserve">Recruitment </w:t>
            </w:r>
            <w:r w:rsidR="00FC5969">
              <w:t xml:space="preserve">to Commitment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E21A38" w14:textId="77777777" w:rsidR="001C5B3C" w:rsidRDefault="001C5B3C" w:rsidP="00FC5969">
            <w:pPr>
              <w:pStyle w:val="ListParagraph"/>
              <w:suppressAutoHyphens w:val="0"/>
              <w:spacing w:after="160" w:line="256" w:lineRule="auto"/>
              <w:ind w:left="0"/>
              <w:rPr>
                <w:rFonts w:eastAsia="Calibri"/>
                <w:lang w:eastAsia="en-US"/>
              </w:rPr>
            </w:pPr>
          </w:p>
          <w:p w14:paraId="0C14AAF1" w14:textId="6F5F12D8" w:rsidR="00FC5969" w:rsidRPr="00647AC5" w:rsidRDefault="00FC5969" w:rsidP="00FC5969">
            <w:pPr>
              <w:pStyle w:val="ListParagraph"/>
              <w:suppressAutoHyphens w:val="0"/>
              <w:spacing w:after="160" w:line="256" w:lineRule="auto"/>
              <w:ind w:left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The college has historically suffered from getting student</w:t>
            </w:r>
            <w:r w:rsidR="00595F8D">
              <w:rPr>
                <w:rFonts w:eastAsia="Calibri"/>
                <w:lang w:eastAsia="en-US"/>
              </w:rPr>
              <w:t>s</w:t>
            </w:r>
            <w:r>
              <w:rPr>
                <w:rFonts w:eastAsia="Calibri"/>
                <w:lang w:eastAsia="en-US"/>
              </w:rPr>
              <w:t xml:space="preserve"> to commit after recruitment.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9AAA1" w14:textId="77777777" w:rsidR="001C5B3C" w:rsidRDefault="00595F8D" w:rsidP="00222F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Admissions and Recruitment is hosting</w:t>
            </w:r>
            <w:r>
              <w:rPr>
                <w:rFonts w:eastAsia="Calibri"/>
                <w:lang w:eastAsia="en-US"/>
              </w:rPr>
              <w:t xml:space="preserve"> a series of various</w:t>
            </w:r>
            <w:r>
              <w:rPr>
                <w:rFonts w:eastAsia="Calibri"/>
                <w:lang w:eastAsia="en-US"/>
              </w:rPr>
              <w:t xml:space="preserve"> info sessions led by </w:t>
            </w:r>
            <w:r>
              <w:rPr>
                <w:rFonts w:eastAsia="Calibri"/>
                <w:lang w:eastAsia="en-US"/>
              </w:rPr>
              <w:t xml:space="preserve">ADM </w:t>
            </w:r>
            <w:r>
              <w:rPr>
                <w:rFonts w:eastAsia="Calibri"/>
                <w:lang w:eastAsia="en-US"/>
              </w:rPr>
              <w:t xml:space="preserve">advisors to encourage </w:t>
            </w:r>
            <w:r>
              <w:rPr>
                <w:rFonts w:eastAsia="Calibri"/>
                <w:lang w:eastAsia="en-US"/>
              </w:rPr>
              <w:t xml:space="preserve">student admission and </w:t>
            </w:r>
            <w:r>
              <w:rPr>
                <w:rFonts w:eastAsia="Calibri"/>
                <w:lang w:eastAsia="en-US"/>
              </w:rPr>
              <w:t>commitment to the college.</w:t>
            </w:r>
          </w:p>
          <w:p w14:paraId="0FEE95CD" w14:textId="36DDB871" w:rsidR="00595F8D" w:rsidRDefault="00595F8D" w:rsidP="00222F2D"/>
        </w:tc>
      </w:tr>
      <w:tr w:rsidR="001C5B3C" w14:paraId="7DBCE205" w14:textId="77777777" w:rsidTr="00222F2D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187653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02A3E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14911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1C5B3C" w14:paraId="2327BA83" w14:textId="77777777" w:rsidTr="00222F2D">
        <w:trPr>
          <w:trHeight w:val="168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7D9A5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3A56449" w14:textId="77777777" w:rsidR="001C5B3C" w:rsidRPr="00356F66" w:rsidRDefault="00FC5969" w:rsidP="00222F2D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New Business </w:t>
            </w:r>
            <w:r w:rsidR="001C5B3C" w:rsidRPr="00356F66">
              <w:rPr>
                <w:rFonts w:eastAsia="Arial Unicode MS" w:cs="Arial Unicode MS"/>
                <w:bCs/>
              </w:rPr>
              <w:t xml:space="preserve"> </w:t>
            </w:r>
          </w:p>
          <w:p w14:paraId="3B051A17" w14:textId="77777777" w:rsidR="001C5B3C" w:rsidRPr="00D11C21" w:rsidRDefault="001C5B3C" w:rsidP="00222F2D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6A877" w14:textId="77777777" w:rsidR="001C5B3C" w:rsidRDefault="001C5B3C" w:rsidP="00222F2D">
            <w:pPr>
              <w:pStyle w:val="Body"/>
              <w:rPr>
                <w:rFonts w:eastAsia="Arial Unicode MS" w:cs="Arial Unicode MS"/>
              </w:rPr>
            </w:pPr>
          </w:p>
          <w:p w14:paraId="47F04ED2" w14:textId="77777777" w:rsidR="00FC5969" w:rsidRDefault="00FC5969" w:rsidP="00462678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Admissions </w:t>
            </w:r>
            <w:r w:rsidR="00595F8D">
              <w:rPr>
                <w:rFonts w:eastAsia="Arial Unicode MS" w:cs="Arial Unicode MS"/>
              </w:rPr>
              <w:t xml:space="preserve">and Recruitment is </w:t>
            </w:r>
            <w:r>
              <w:rPr>
                <w:rFonts w:eastAsia="Arial Unicode MS" w:cs="Arial Unicode MS"/>
              </w:rPr>
              <w:t>work</w:t>
            </w:r>
            <w:r w:rsidR="00595F8D">
              <w:rPr>
                <w:rFonts w:eastAsia="Arial Unicode MS" w:cs="Arial Unicode MS"/>
              </w:rPr>
              <w:t>ing</w:t>
            </w:r>
            <w:r>
              <w:rPr>
                <w:rFonts w:eastAsia="Arial Unicode MS" w:cs="Arial Unicode MS"/>
              </w:rPr>
              <w:t xml:space="preserve"> with OAA on a grant proposal targeting stopped out students</w:t>
            </w:r>
            <w:r w:rsidR="00462678">
              <w:rPr>
                <w:rFonts w:eastAsia="Arial Unicode MS" w:cs="Arial Unicode MS"/>
              </w:rPr>
              <w:t xml:space="preserve"> (in good academic standing) </w:t>
            </w:r>
            <w:r>
              <w:rPr>
                <w:rFonts w:eastAsia="Arial Unicode MS" w:cs="Arial Unicode MS"/>
              </w:rPr>
              <w:t xml:space="preserve">from the college. If approved, the grant will provide </w:t>
            </w:r>
            <w:r w:rsidR="00D465CC">
              <w:rPr>
                <w:rFonts w:eastAsia="Arial Unicode MS" w:cs="Arial Unicode MS"/>
              </w:rPr>
              <w:t xml:space="preserve">different modes of </w:t>
            </w:r>
            <w:r>
              <w:rPr>
                <w:rFonts w:eastAsia="Arial Unicode MS" w:cs="Arial Unicode MS"/>
              </w:rPr>
              <w:t>support</w:t>
            </w:r>
            <w:r w:rsidR="00D465CC">
              <w:rPr>
                <w:rFonts w:eastAsia="Arial Unicode MS" w:cs="Arial Unicode MS"/>
              </w:rPr>
              <w:t xml:space="preserve"> to these students once they choose to return to the college to complete their degrees. </w:t>
            </w:r>
          </w:p>
          <w:p w14:paraId="5939BB57" w14:textId="0061EDE6" w:rsidR="00595F8D" w:rsidRPr="00BD7C83" w:rsidRDefault="00595F8D" w:rsidP="00462678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4D7D8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E6927C5" w14:textId="577D6393" w:rsidR="001C5B3C" w:rsidRPr="00C72A60" w:rsidRDefault="00595F8D" w:rsidP="00222F2D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A survey has been sent out to these prospective students to gauge interest/feedback about the initiative.</w:t>
            </w:r>
          </w:p>
        </w:tc>
      </w:tr>
      <w:tr w:rsidR="001C5B3C" w14:paraId="1FF490C7" w14:textId="77777777" w:rsidTr="00222F2D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AF680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3F6E34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BBB4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1C5B3C" w14:paraId="43B18A11" w14:textId="77777777" w:rsidTr="00222F2D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62F877" w14:textId="77777777" w:rsidR="001C5B3C" w:rsidRDefault="001C5B3C" w:rsidP="00222F2D">
            <w:pPr>
              <w:pStyle w:val="Body"/>
              <w:rPr>
                <w:rFonts w:eastAsia="Arial Unicode MS" w:cs="Arial Unicode MS"/>
              </w:rPr>
            </w:pPr>
          </w:p>
          <w:p w14:paraId="63E29C5C" w14:textId="77777777" w:rsidR="001C5B3C" w:rsidRDefault="001C5B3C" w:rsidP="00222F2D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College re-opening</w:t>
            </w:r>
          </w:p>
          <w:p w14:paraId="079558EE" w14:textId="77777777" w:rsidR="001C5B3C" w:rsidRPr="00520C8A" w:rsidRDefault="001C5B3C" w:rsidP="00222F2D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77DCC" w14:textId="77777777" w:rsidR="001C5B3C" w:rsidRDefault="00462678" w:rsidP="00222F2D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College currently operating under the 3 ft social distancing guidelines for Fall 2021 re-opening. </w:t>
            </w:r>
            <w:r w:rsidR="001C5B3C">
              <w:rPr>
                <w:rFonts w:eastAsia="Arial Unicode MS" w:cs="Arial Unicode MS"/>
              </w:rPr>
              <w:t xml:space="preserve"> </w:t>
            </w:r>
          </w:p>
          <w:p w14:paraId="3B23A15F" w14:textId="77777777" w:rsidR="00595F8D" w:rsidRDefault="00595F8D" w:rsidP="00222F2D">
            <w:pPr>
              <w:pStyle w:val="Body"/>
              <w:rPr>
                <w:rFonts w:eastAsia="Arial Unicode MS" w:cs="Arial Unicode MS"/>
              </w:rPr>
            </w:pPr>
          </w:p>
          <w:p w14:paraId="5605CA1D" w14:textId="77777777" w:rsidR="00595F8D" w:rsidRDefault="00595F8D" w:rsidP="00222F2D">
            <w:pPr>
              <w:pStyle w:val="Body"/>
              <w:rPr>
                <w:rFonts w:eastAsia="Arial Unicode MS" w:cs="Arial Unicode MS"/>
              </w:rPr>
            </w:pPr>
          </w:p>
          <w:p w14:paraId="0825AE01" w14:textId="77777777" w:rsidR="00595F8D" w:rsidRDefault="00595F8D" w:rsidP="00222F2D">
            <w:pPr>
              <w:pStyle w:val="Body"/>
              <w:rPr>
                <w:rFonts w:eastAsia="Arial Unicode MS" w:cs="Arial Unicode MS"/>
              </w:rPr>
            </w:pPr>
          </w:p>
          <w:p w14:paraId="07815E55" w14:textId="3727AD07" w:rsidR="00595F8D" w:rsidRPr="00520C8A" w:rsidRDefault="00595F8D" w:rsidP="00222F2D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C9B61" w14:textId="77777777" w:rsidR="001C5B3C" w:rsidRPr="00520C8A" w:rsidRDefault="001C5B3C" w:rsidP="00222F2D">
            <w:pPr>
              <w:pStyle w:val="Body"/>
              <w:rPr>
                <w:rFonts w:eastAsia="Arial Unicode MS" w:cs="Arial Unicode MS"/>
              </w:rPr>
            </w:pPr>
          </w:p>
        </w:tc>
      </w:tr>
      <w:tr w:rsidR="001C5B3C" w14:paraId="3C0B7DFC" w14:textId="77777777" w:rsidTr="00222F2D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A8000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D40F6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209B6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1C5B3C" w14:paraId="70FAACD1" w14:textId="77777777" w:rsidTr="00595F8D">
        <w:trPr>
          <w:trHeight w:val="114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CF17C" w14:textId="77777777" w:rsidR="001C5B3C" w:rsidRDefault="001C5B3C" w:rsidP="00222F2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FF8D9B8" w14:textId="77777777" w:rsidR="001C5B3C" w:rsidRPr="005A482D" w:rsidRDefault="001C5B3C" w:rsidP="00222F2D">
            <w:pPr>
              <w:pStyle w:val="Body"/>
              <w:rPr>
                <w:rFonts w:eastAsia="Arial Unicode MS" w:cs="Arial Unicode MS"/>
                <w:bCs/>
              </w:rPr>
            </w:pPr>
            <w:r w:rsidRPr="005A482D">
              <w:rPr>
                <w:rFonts w:eastAsia="Arial Unicode MS" w:cs="Arial Unicode MS"/>
                <w:bCs/>
              </w:rPr>
              <w:t>Adjou</w:t>
            </w:r>
            <w:r>
              <w:rPr>
                <w:rFonts w:eastAsia="Arial Unicode MS" w:cs="Arial Unicode MS"/>
                <w:bCs/>
              </w:rPr>
              <w:t>rn</w:t>
            </w:r>
            <w:r w:rsidRPr="005A482D">
              <w:rPr>
                <w:rFonts w:eastAsia="Arial Unicode MS" w:cs="Arial Unicode MS"/>
                <w:bCs/>
              </w:rPr>
              <w:t>ment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C5401B" w14:textId="77777777" w:rsidR="001C5B3C" w:rsidRDefault="001C5B3C" w:rsidP="00222F2D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  <w:p w14:paraId="72394AF6" w14:textId="77777777" w:rsidR="001C5B3C" w:rsidRDefault="001C5B3C" w:rsidP="00222F2D">
            <w:pPr>
              <w:pStyle w:val="Body"/>
              <w:rPr>
                <w:rFonts w:eastAsia="Arial Unicode MS" w:cs="Arial Unicode MS"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DA293" w14:textId="77777777" w:rsidR="001C5B3C" w:rsidRPr="00230EAE" w:rsidRDefault="001C5B3C" w:rsidP="00222F2D">
            <w:pPr>
              <w:pStyle w:val="Body"/>
              <w:snapToGrid w:val="0"/>
              <w:rPr>
                <w:rFonts w:eastAsia="Arial Unicode MS" w:cs="Arial Unicode MS"/>
                <w:bCs/>
              </w:rPr>
            </w:pPr>
          </w:p>
          <w:p w14:paraId="0F52A7C3" w14:textId="42A2CE19" w:rsidR="001C5B3C" w:rsidRDefault="001C5B3C" w:rsidP="00222F2D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  <w:r w:rsidRPr="00230EAE">
              <w:rPr>
                <w:rFonts w:eastAsia="Arial Unicode MS" w:cs="Arial Unicode MS"/>
                <w:bCs/>
              </w:rPr>
              <w:t>Meeting adjourned at 2</w:t>
            </w:r>
            <w:r w:rsidR="00462678">
              <w:rPr>
                <w:rFonts w:eastAsia="Arial Unicode MS" w:cs="Arial Unicode MS"/>
                <w:bCs/>
              </w:rPr>
              <w:t>:56</w:t>
            </w:r>
            <w:r w:rsidRPr="00230EAE">
              <w:rPr>
                <w:rFonts w:eastAsia="Arial Unicode MS" w:cs="Arial Unicode MS"/>
                <w:bCs/>
              </w:rPr>
              <w:t xml:space="preserve"> p</w:t>
            </w:r>
            <w:r w:rsidR="00595F8D">
              <w:rPr>
                <w:rFonts w:eastAsia="Arial Unicode MS" w:cs="Arial Unicode MS"/>
                <w:bCs/>
              </w:rPr>
              <w:t>.m.</w:t>
            </w:r>
          </w:p>
        </w:tc>
      </w:tr>
    </w:tbl>
    <w:p w14:paraId="5BC4CAFB" w14:textId="77777777" w:rsidR="001C5B3C" w:rsidRDefault="001C5B3C" w:rsidP="001C5B3C">
      <w:pPr>
        <w:pStyle w:val="Body"/>
        <w:widowControl w:val="0"/>
      </w:pPr>
    </w:p>
    <w:p w14:paraId="27ABDF2B" w14:textId="77777777" w:rsidR="000D0A61" w:rsidRDefault="00440388"/>
    <w:sectPr w:rsidR="000D0A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15FF" w14:textId="77777777" w:rsidR="00440388" w:rsidRDefault="00440388">
      <w:r>
        <w:separator/>
      </w:r>
    </w:p>
  </w:endnote>
  <w:endnote w:type="continuationSeparator" w:id="0">
    <w:p w14:paraId="011B1E59" w14:textId="77777777" w:rsidR="00440388" w:rsidRDefault="0044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98A9" w14:textId="77777777" w:rsidR="00D26C9F" w:rsidRDefault="00440388">
    <w:pPr>
      <w:pStyle w:val="Footer"/>
      <w:tabs>
        <w:tab w:val="clear" w:pos="9360"/>
        <w:tab w:val="left" w:pos="8403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1E83" w14:textId="77777777" w:rsidR="00440388" w:rsidRDefault="00440388">
      <w:r>
        <w:separator/>
      </w:r>
    </w:p>
  </w:footnote>
  <w:footnote w:type="continuationSeparator" w:id="0">
    <w:p w14:paraId="49848890" w14:textId="77777777" w:rsidR="00440388" w:rsidRDefault="0044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9C60" w14:textId="77777777" w:rsidR="00D26C9F" w:rsidRDefault="00462678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MDSxMDAzNzQzNzBX0lEKTi0uzszPAykwrAUAxIYhASwAAAA="/>
  </w:docVars>
  <w:rsids>
    <w:rsidRoot w:val="001C5B3C"/>
    <w:rsid w:val="001C5B3C"/>
    <w:rsid w:val="00440388"/>
    <w:rsid w:val="00462678"/>
    <w:rsid w:val="00595F8D"/>
    <w:rsid w:val="008A7D49"/>
    <w:rsid w:val="008B2B02"/>
    <w:rsid w:val="008C1E1F"/>
    <w:rsid w:val="00D465CC"/>
    <w:rsid w:val="00EC6372"/>
    <w:rsid w:val="00F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76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5B3C"/>
    <w:pPr>
      <w:suppressAutoHyphens/>
    </w:pPr>
    <w:rPr>
      <w:rFonts w:ascii="Times New Roman" w:eastAsia="Arial Unicode MS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C5B3C"/>
    <w:pPr>
      <w:suppressLineNumbers/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character" w:customStyle="1" w:styleId="FooterChar">
    <w:name w:val="Footer Char"/>
    <w:basedOn w:val="DefaultParagraphFont"/>
    <w:link w:val="Footer"/>
    <w:rsid w:val="001C5B3C"/>
    <w:rPr>
      <w:rFonts w:ascii="Times New Roman" w:eastAsia="Arial Unicode MS" w:hAnsi="Times New Roman" w:cs="Arial Unicode MS"/>
      <w:color w:val="000000"/>
      <w:u w:color="000000"/>
      <w:lang w:eastAsia="ar-SA"/>
    </w:rPr>
  </w:style>
  <w:style w:type="paragraph" w:customStyle="1" w:styleId="Body">
    <w:name w:val="Body"/>
    <w:rsid w:val="001C5B3C"/>
    <w:pPr>
      <w:suppressAutoHyphens/>
    </w:pPr>
    <w:rPr>
      <w:rFonts w:ascii="Times New Roman" w:eastAsia="Times New Roman" w:hAnsi="Times New Roman" w:cs="Times New Roman"/>
      <w:color w:val="000000"/>
      <w:u w:color="000000"/>
      <w:lang w:eastAsia="ar-SA"/>
    </w:rPr>
  </w:style>
  <w:style w:type="paragraph" w:styleId="Header">
    <w:name w:val="header"/>
    <w:basedOn w:val="Normal"/>
    <w:link w:val="HeaderChar"/>
    <w:rsid w:val="001C5B3C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5B3C"/>
    <w:rPr>
      <w:rFonts w:ascii="Times New Roman" w:eastAsia="Arial Unicode MS" w:hAnsi="Times New Roman" w:cs="Times New Roman"/>
      <w:lang w:eastAsia="ar-SA"/>
    </w:rPr>
  </w:style>
  <w:style w:type="paragraph" w:styleId="ListParagraph">
    <w:name w:val="List Paragraph"/>
    <w:basedOn w:val="Normal"/>
    <w:qFormat/>
    <w:rsid w:val="001C5B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Sherin Mathew</dc:creator>
  <cp:keywords/>
  <dc:description/>
  <cp:lastModifiedBy>Carlos Rivera</cp:lastModifiedBy>
  <cp:revision>3</cp:revision>
  <dcterms:created xsi:type="dcterms:W3CDTF">2021-04-22T16:11:00Z</dcterms:created>
  <dcterms:modified xsi:type="dcterms:W3CDTF">2021-04-22T16:24:00Z</dcterms:modified>
</cp:coreProperties>
</file>