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6896" w14:textId="77777777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Agenda items presented for a vote by the Academic Standards Committee to be held digital conference on Tuesday, April 13, 20201at 1:00pm with Prof. Clarence H. Robertson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14:paraId="5C4A0AA6" w14:textId="77777777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875913" w14:textId="77777777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14:paraId="2670EE6B" w14:textId="77777777" w:rsidR="00C8234E" w:rsidRDefault="00C8234E" w:rsidP="00C8234E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5774168" w14:textId="7777777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Grade Complaint Form</w:t>
      </w:r>
    </w:p>
    <w:p w14:paraId="5B151802" w14:textId="7777777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Protocols and procedures for handling a complaint</w:t>
      </w:r>
    </w:p>
    <w:p w14:paraId="5346EDC6" w14:textId="7777777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Protocols and procedures for a student appearing before the committee</w:t>
      </w:r>
    </w:p>
    <w:p w14:paraId="631CB818" w14:textId="77777777" w:rsidR="00C8234E" w:rsidRDefault="00C8234E" w:rsidP="00C8234E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5FCF5186" w14:textId="77777777" w:rsidR="00C8234E" w:rsidRDefault="00C8234E" w:rsidP="00C8234E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Discussion Item</w:t>
      </w:r>
    </w:p>
    <w:p w14:paraId="2F777598" w14:textId="7777777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Succession to the chair</w:t>
      </w:r>
    </w:p>
    <w:p w14:paraId="518B54A1" w14:textId="424C422B" w:rsidR="00125122" w:rsidRDefault="00125122" w:rsidP="0012512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Agenda items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presented </w:t>
      </w:r>
      <w:r w:rsidRPr="00D71B7E">
        <w:rPr>
          <w:rFonts w:ascii="Times New Roman" w:eastAsia="Calibri" w:hAnsi="Times New Roman" w:cs="Times New Roman"/>
          <w:b/>
        </w:rPr>
        <w:t xml:space="preserve">for </w:t>
      </w:r>
      <w:r>
        <w:rPr>
          <w:rFonts w:ascii="Times New Roman" w:eastAsia="Calibri" w:hAnsi="Times New Roman" w:cs="Times New Roman"/>
          <w:b/>
        </w:rPr>
        <w:t xml:space="preserve">a vote by </w:t>
      </w:r>
      <w:r w:rsidRPr="00D71B7E">
        <w:rPr>
          <w:rFonts w:ascii="Times New Roman" w:eastAsia="Calibri" w:hAnsi="Times New Roman" w:cs="Times New Roman"/>
          <w:b/>
        </w:rPr>
        <w:t>th</w:t>
      </w:r>
      <w:r>
        <w:rPr>
          <w:rFonts w:ascii="Times New Roman" w:eastAsia="Calibri" w:hAnsi="Times New Roman" w:cs="Times New Roman"/>
          <w:b/>
        </w:rPr>
        <w:t xml:space="preserve">e </w:t>
      </w:r>
      <w:r w:rsidRPr="00D71B7E">
        <w:rPr>
          <w:rFonts w:ascii="Times New Roman" w:eastAsia="Calibri" w:hAnsi="Times New Roman" w:cs="Times New Roman"/>
          <w:b/>
        </w:rPr>
        <w:t xml:space="preserve">Academic Standards Committee </w:t>
      </w:r>
      <w:r>
        <w:rPr>
          <w:rFonts w:ascii="Times New Roman" w:eastAsia="Calibri" w:hAnsi="Times New Roman" w:cs="Times New Roman"/>
          <w:b/>
        </w:rPr>
        <w:t xml:space="preserve">to be </w:t>
      </w:r>
      <w:r w:rsidRPr="00D71B7E">
        <w:rPr>
          <w:rFonts w:ascii="Times New Roman" w:eastAsia="Calibri" w:hAnsi="Times New Roman" w:cs="Times New Roman"/>
          <w:b/>
        </w:rPr>
        <w:t xml:space="preserve">held </w:t>
      </w:r>
      <w:r w:rsidR="00C6792B">
        <w:rPr>
          <w:rFonts w:ascii="Times New Roman" w:eastAsia="Calibri" w:hAnsi="Times New Roman" w:cs="Times New Roman"/>
          <w:b/>
        </w:rPr>
        <w:t>digital conference</w:t>
      </w:r>
      <w:r>
        <w:rPr>
          <w:rFonts w:ascii="Times New Roman" w:eastAsia="Calibri" w:hAnsi="Times New Roman" w:cs="Times New Roman"/>
          <w:b/>
        </w:rPr>
        <w:t xml:space="preserve"> on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 w:rsidR="00BA4B2F">
        <w:rPr>
          <w:rFonts w:ascii="Times New Roman" w:eastAsia="Calibri" w:hAnsi="Times New Roman" w:cs="Times New Roman"/>
          <w:b/>
        </w:rPr>
        <w:t>Tuesday</w:t>
      </w:r>
      <w:r w:rsidRPr="00D71B7E">
        <w:rPr>
          <w:rFonts w:ascii="Times New Roman" w:eastAsia="Calibri" w:hAnsi="Times New Roman" w:cs="Times New Roman"/>
          <w:b/>
        </w:rPr>
        <w:t xml:space="preserve">, </w:t>
      </w:r>
      <w:r w:rsidR="00BA4B2F">
        <w:rPr>
          <w:rFonts w:ascii="Times New Roman" w:eastAsia="Calibri" w:hAnsi="Times New Roman" w:cs="Times New Roman"/>
          <w:b/>
        </w:rPr>
        <w:t>April 13</w:t>
      </w:r>
      <w:r>
        <w:rPr>
          <w:rFonts w:ascii="Times New Roman" w:eastAsia="Calibri" w:hAnsi="Times New Roman" w:cs="Times New Roman"/>
          <w:b/>
        </w:rPr>
        <w:t>, 2020</w:t>
      </w:r>
      <w:r w:rsidR="00BA4B2F">
        <w:rPr>
          <w:rFonts w:ascii="Times New Roman" w:eastAsia="Calibri" w:hAnsi="Times New Roman" w:cs="Times New Roman"/>
          <w:b/>
        </w:rPr>
        <w:t>1</w:t>
      </w:r>
      <w:r w:rsidR="00C6792B">
        <w:rPr>
          <w:rFonts w:ascii="Times New Roman" w:eastAsia="Calibri" w:hAnsi="Times New Roman" w:cs="Times New Roman"/>
          <w:b/>
        </w:rPr>
        <w:t xml:space="preserve">at 1:00pm </w:t>
      </w:r>
      <w:r w:rsidRPr="00D71B7E">
        <w:rPr>
          <w:rFonts w:ascii="Times New Roman" w:eastAsia="Calibri" w:hAnsi="Times New Roman" w:cs="Times New Roman"/>
          <w:b/>
        </w:rPr>
        <w:t>with Prof. Clarence H</w:t>
      </w:r>
      <w:r>
        <w:rPr>
          <w:rFonts w:ascii="Times New Roman" w:eastAsia="Calibri" w:hAnsi="Times New Roman" w:cs="Times New Roman"/>
          <w:b/>
        </w:rPr>
        <w:t xml:space="preserve">. Robertson as chair and </w:t>
      </w:r>
      <w:r w:rsidRPr="00D71B7E">
        <w:rPr>
          <w:rFonts w:ascii="Times New Roman" w:eastAsia="Calibri" w:hAnsi="Times New Roman" w:cs="Times New Roman"/>
          <w:b/>
        </w:rPr>
        <w:t>recording secretary.  </w:t>
      </w:r>
      <w:r w:rsidRPr="00D71B7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 </w:t>
      </w:r>
    </w:p>
    <w:p w14:paraId="693A79FB" w14:textId="77777777" w:rsidR="00125122" w:rsidRDefault="00125122" w:rsidP="001251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6675B1" w14:textId="7DCD307D" w:rsidR="00125122" w:rsidRDefault="00BA4B2F" w:rsidP="0012512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14:paraId="0CBDC32C" w14:textId="77777777" w:rsidR="00125122" w:rsidRDefault="00125122" w:rsidP="00125122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6F5277A" w14:textId="097505CF" w:rsidR="00125122" w:rsidRPr="00775CC1" w:rsidRDefault="00BA4B2F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Grade Complaint Form</w:t>
      </w:r>
    </w:p>
    <w:p w14:paraId="65F871DF" w14:textId="3618FA34" w:rsidR="00125122" w:rsidRPr="00055963" w:rsidRDefault="00BA4B2F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Protocols and </w:t>
      </w:r>
      <w:r w:rsidR="00ED59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rocedures </w:t>
      </w:r>
      <w:r w:rsidR="00ED59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 handling a complaint</w:t>
      </w:r>
    </w:p>
    <w:p w14:paraId="055C07B7" w14:textId="61778B8D" w:rsidR="00ED5911" w:rsidRPr="00ED5911" w:rsidRDefault="00ED5911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Protocols and procedures for a student appearing before the committee</w:t>
      </w:r>
    </w:p>
    <w:p w14:paraId="6B7A3878" w14:textId="4263B615" w:rsidR="00ED5911" w:rsidRDefault="00ED5911" w:rsidP="00ED5911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064D1920" w14:textId="5A10977C" w:rsidR="00ED5911" w:rsidRPr="00ED5911" w:rsidRDefault="00ED5911" w:rsidP="00ED5911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Discussion Item</w:t>
      </w:r>
    </w:p>
    <w:p w14:paraId="117F3D2B" w14:textId="7759FF8F" w:rsidR="006F4DD0" w:rsidRPr="00D956BD" w:rsidRDefault="00990C9A" w:rsidP="00ED5911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Succession to the chair</w:t>
      </w:r>
    </w:p>
    <w:p w14:paraId="52AE010B" w14:textId="6D392382" w:rsidR="00D956BD" w:rsidRDefault="00D956BD" w:rsidP="00D956BD">
      <w:pPr>
        <w:spacing w:after="0" w:line="240" w:lineRule="auto"/>
      </w:pPr>
    </w:p>
    <w:p w14:paraId="0DB5D6F1" w14:textId="670B27D2" w:rsidR="008A6E8D" w:rsidRDefault="008A6E8D" w:rsidP="008A6E8D">
      <w:pPr>
        <w:spacing w:after="0" w:line="240" w:lineRule="auto"/>
      </w:pPr>
      <w:r>
        <w:t xml:space="preserve"> </w:t>
      </w:r>
    </w:p>
    <w:sectPr w:rsidR="008A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DB"/>
    <w:multiLevelType w:val="hybridMultilevel"/>
    <w:tmpl w:val="6134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428"/>
    <w:multiLevelType w:val="hybridMultilevel"/>
    <w:tmpl w:val="345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2"/>
    <w:rsid w:val="00031F71"/>
    <w:rsid w:val="00125122"/>
    <w:rsid w:val="00670946"/>
    <w:rsid w:val="006F4DD0"/>
    <w:rsid w:val="00775CC1"/>
    <w:rsid w:val="008049F7"/>
    <w:rsid w:val="008A6E8D"/>
    <w:rsid w:val="00990C9A"/>
    <w:rsid w:val="00A41342"/>
    <w:rsid w:val="00BA4B2F"/>
    <w:rsid w:val="00C6792B"/>
    <w:rsid w:val="00C8234E"/>
    <w:rsid w:val="00D956BD"/>
    <w:rsid w:val="00E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5CEC"/>
  <w15:chartTrackingRefBased/>
  <w15:docId w15:val="{14070196-14D1-4573-84E4-691400E0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2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Clarence Robertson</cp:lastModifiedBy>
  <cp:revision>13</cp:revision>
  <dcterms:created xsi:type="dcterms:W3CDTF">2020-10-30T16:55:00Z</dcterms:created>
  <dcterms:modified xsi:type="dcterms:W3CDTF">2021-04-13T18:20:00Z</dcterms:modified>
</cp:coreProperties>
</file>