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Senate Committee</w:t>
      </w:r>
    </w:p>
    <w:p w:rsidR="00CD5BC3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Monday, November 20</w:t>
      </w:r>
      <w:r w:rsidRPr="00987A9A">
        <w:rPr>
          <w:rFonts w:asciiTheme="minorHAnsi" w:hAnsiTheme="minorHAnsi"/>
          <w:color w:val="000000"/>
          <w:vertAlign w:val="superscript"/>
        </w:rPr>
        <w:t>th</w:t>
      </w:r>
      <w:r w:rsidRPr="00987A9A">
        <w:rPr>
          <w:rFonts w:asciiTheme="minorHAnsi" w:hAnsiTheme="minorHAnsi"/>
          <w:color w:val="000000"/>
        </w:rPr>
        <w:t xml:space="preserve"> </w:t>
      </w:r>
      <w:r w:rsidR="00B1000D" w:rsidRPr="00987A9A">
        <w:rPr>
          <w:rFonts w:asciiTheme="minorHAnsi" w:hAnsiTheme="minorHAnsi"/>
          <w:color w:val="000000"/>
        </w:rPr>
        <w:t>2017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3:30-4:30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06482" w:rsidRPr="00987A9A" w:rsidRDefault="00FB5553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bookmarkStart w:id="0" w:name="_GoBack"/>
      <w:bookmarkEnd w:id="0"/>
      <w:r w:rsidR="00106482" w:rsidRPr="00987A9A">
        <w:rPr>
          <w:rFonts w:asciiTheme="minorHAnsi" w:hAnsiTheme="minorHAnsi"/>
          <w:color w:val="000000"/>
        </w:rPr>
        <w:t xml:space="preserve"> </w:t>
      </w:r>
      <w:r w:rsidR="00987A9A" w:rsidRPr="00987A9A">
        <w:rPr>
          <w:rFonts w:asciiTheme="minorHAnsi" w:hAnsiTheme="minorHAnsi"/>
          <w:color w:val="000000"/>
        </w:rPr>
        <w:t>October meeting minutes</w:t>
      </w:r>
    </w:p>
    <w:p w:rsidR="00987A9A" w:rsidRPr="00987A9A" w:rsidRDefault="00987A9A" w:rsidP="00987A9A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CD5BC3" w:rsidRPr="00987A9A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Report from the Outreach Librarian</w:t>
      </w:r>
    </w:p>
    <w:p w:rsidR="00504C84" w:rsidRPr="00987A9A" w:rsidRDefault="00504C84" w:rsidP="00504C84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504C84" w:rsidRPr="00987A9A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liaisons to the departments</w:t>
      </w:r>
    </w:p>
    <w:p w:rsidR="00504C84" w:rsidRPr="00987A9A" w:rsidRDefault="00504C84" w:rsidP="00504C84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504C84" w:rsidRPr="00987A9A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Department liaisons to the library</w:t>
      </w:r>
    </w:p>
    <w:p w:rsidR="00504C84" w:rsidRPr="00987A9A" w:rsidRDefault="00504C84" w:rsidP="00504C84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504C84" w:rsidRPr="00987A9A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Next steps</w:t>
      </w:r>
    </w:p>
    <w:p w:rsidR="00CD5BC3" w:rsidRPr="00987A9A" w:rsidRDefault="00CD5BC3">
      <w:pPr>
        <w:rPr>
          <w:rFonts w:asciiTheme="minorHAnsi" w:hAnsiTheme="minorHAnsi"/>
        </w:rPr>
      </w:pPr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77" w:rsidRDefault="00EA7877" w:rsidP="00B1000D">
      <w:r>
        <w:separator/>
      </w:r>
    </w:p>
  </w:endnote>
  <w:endnote w:type="continuationSeparator" w:id="0">
    <w:p w:rsidR="00EA7877" w:rsidRDefault="00EA7877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77" w:rsidRDefault="00EA7877" w:rsidP="00B1000D">
      <w:r>
        <w:separator/>
      </w:r>
    </w:p>
  </w:footnote>
  <w:footnote w:type="continuationSeparator" w:id="0">
    <w:p w:rsidR="00EA7877" w:rsidRDefault="00EA7877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106482"/>
    <w:rsid w:val="00177D6A"/>
    <w:rsid w:val="00424F40"/>
    <w:rsid w:val="00504C84"/>
    <w:rsid w:val="00577108"/>
    <w:rsid w:val="00634160"/>
    <w:rsid w:val="00635D6D"/>
    <w:rsid w:val="006B5AAC"/>
    <w:rsid w:val="006C6157"/>
    <w:rsid w:val="00987A9A"/>
    <w:rsid w:val="00B1000D"/>
    <w:rsid w:val="00C15D9D"/>
    <w:rsid w:val="00C2076C"/>
    <w:rsid w:val="00CD5BC3"/>
    <w:rsid w:val="00DD3F5E"/>
    <w:rsid w:val="00E00387"/>
    <w:rsid w:val="00EA7877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5</cp:revision>
  <dcterms:created xsi:type="dcterms:W3CDTF">2017-11-20T14:43:00Z</dcterms:created>
  <dcterms:modified xsi:type="dcterms:W3CDTF">2017-11-20T14:47:00Z</dcterms:modified>
</cp:coreProperties>
</file>