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66F978FF" w:rsidR="00A73211" w:rsidRPr="00BA7818" w:rsidRDefault="0038474D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Affirmative Action </w:t>
      </w:r>
      <w:proofErr w:type="spellStart"/>
      <w:r>
        <w:rPr>
          <w:rFonts w:ascii="Times New Roman" w:eastAsiaTheme="minorHAnsi" w:hAnsi="Times New Roman"/>
          <w:b/>
          <w:sz w:val="28"/>
          <w:szCs w:val="28"/>
        </w:rPr>
        <w:t>Committe</w:t>
      </w:r>
      <w:proofErr w:type="spellEnd"/>
    </w:p>
    <w:p w14:paraId="0E29EC48" w14:textId="52A160CF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Zoom </w:t>
      </w:r>
      <w:r w:rsidR="0038474D">
        <w:rPr>
          <w:rFonts w:ascii="Times New Roman" w:eastAsiaTheme="minorHAnsi" w:hAnsi="Times New Roman"/>
          <w:b/>
          <w:sz w:val="28"/>
          <w:szCs w:val="28"/>
        </w:rPr>
        <w:t>Virtual Platform</w:t>
      </w:r>
    </w:p>
    <w:p w14:paraId="40490409" w14:textId="0D73D42D" w:rsidR="0038474D" w:rsidRPr="00BA7818" w:rsidRDefault="0038474D" w:rsidP="0038474D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Friday, </w:t>
      </w:r>
      <w:r w:rsidR="002552B3">
        <w:rPr>
          <w:rFonts w:ascii="Times New Roman" w:eastAsiaTheme="minorHAnsi" w:hAnsi="Times New Roman"/>
          <w:b/>
          <w:sz w:val="28"/>
          <w:szCs w:val="28"/>
        </w:rPr>
        <w:t>March 12, 2021</w:t>
      </w:r>
    </w:p>
    <w:p w14:paraId="135984EF" w14:textId="5A1B9CF3" w:rsidR="00A73211" w:rsidRPr="00BA7818" w:rsidRDefault="0038474D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A73211">
        <w:rPr>
          <w:rFonts w:ascii="Times New Roman" w:eastAsiaTheme="minorHAnsi" w:hAnsi="Times New Roman"/>
          <w:b/>
          <w:sz w:val="28"/>
          <w:szCs w:val="28"/>
        </w:rPr>
        <w:t>:30-</w:t>
      </w:r>
      <w:r>
        <w:rPr>
          <w:rFonts w:ascii="Times New Roman" w:eastAsiaTheme="minorHAnsi" w:hAnsi="Times New Roman"/>
          <w:b/>
          <w:sz w:val="28"/>
          <w:szCs w:val="28"/>
        </w:rPr>
        <w:t>4</w:t>
      </w:r>
      <w:r w:rsidR="00A73211">
        <w:rPr>
          <w:rFonts w:ascii="Times New Roman" w:eastAsiaTheme="minorHAnsi" w:hAnsi="Times New Roman"/>
          <w:b/>
          <w:sz w:val="28"/>
          <w:szCs w:val="28"/>
        </w:rPr>
        <w:t>:30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4461DB0B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38474D">
        <w:rPr>
          <w:rFonts w:ascii="Times New Roman" w:eastAsiaTheme="minorHAnsi" w:hAnsi="Times New Roman"/>
          <w:sz w:val="24"/>
          <w:szCs w:val="24"/>
        </w:rPr>
        <w:t>AAC</w:t>
      </w:r>
      <w:r>
        <w:rPr>
          <w:rFonts w:ascii="Times New Roman" w:eastAsiaTheme="minorHAnsi" w:hAnsi="Times New Roman"/>
          <w:sz w:val="24"/>
          <w:szCs w:val="24"/>
        </w:rPr>
        <w:t xml:space="preserve">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2552B3">
        <w:rPr>
          <w:rFonts w:ascii="Times New Roman" w:eastAsiaTheme="minorHAnsi" w:hAnsi="Times New Roman"/>
          <w:sz w:val="24"/>
          <w:szCs w:val="24"/>
        </w:rPr>
        <w:t>March 12, 2021</w:t>
      </w:r>
    </w:p>
    <w:p w14:paraId="7DF6E401" w14:textId="425B132B" w:rsidR="00DB11DD" w:rsidRPr="00DB11DD" w:rsidRDefault="00A73211" w:rsidP="00DB11DD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2552B3">
        <w:rPr>
          <w:rFonts w:ascii="Times New Roman" w:eastAsiaTheme="minorHAnsi" w:hAnsi="Times New Roman"/>
          <w:sz w:val="24"/>
          <w:szCs w:val="24"/>
        </w:rPr>
        <w:t>February 19, 2021</w:t>
      </w:r>
    </w:p>
    <w:p w14:paraId="0DBA2F49" w14:textId="27F06B0B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4D475C5D" w14:textId="75C1D99E" w:rsidR="00DB11DD" w:rsidRDefault="002552B3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Q &amp; A with Lauren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Gretina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Affirmative Action Plan</w:t>
      </w:r>
    </w:p>
    <w:p w14:paraId="0AD36692" w14:textId="004A6E23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426FD216" w14:textId="7E4CEA8A" w:rsidR="0038474D" w:rsidRDefault="0038474D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Meeting dates for </w:t>
      </w:r>
      <w:r w:rsidR="002552B3">
        <w:rPr>
          <w:rFonts w:ascii="Times New Roman" w:hAnsi="Times New Roman"/>
          <w:sz w:val="24"/>
          <w:szCs w:val="24"/>
        </w:rPr>
        <w:t xml:space="preserve">Fall </w:t>
      </w:r>
      <w:r>
        <w:rPr>
          <w:rFonts w:ascii="Times New Roman" w:hAnsi="Times New Roman"/>
          <w:sz w:val="24"/>
          <w:szCs w:val="24"/>
        </w:rPr>
        <w:t>2021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2552B3"/>
    <w:rsid w:val="0038474D"/>
    <w:rsid w:val="0052788A"/>
    <w:rsid w:val="00606B02"/>
    <w:rsid w:val="00A73211"/>
    <w:rsid w:val="00DB11DD"/>
    <w:rsid w:val="00F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Nancy Genova</cp:lastModifiedBy>
  <cp:revision>2</cp:revision>
  <cp:lastPrinted>2020-11-09T23:18:00Z</cp:lastPrinted>
  <dcterms:created xsi:type="dcterms:W3CDTF">2021-03-12T14:31:00Z</dcterms:created>
  <dcterms:modified xsi:type="dcterms:W3CDTF">2021-03-12T14:31:00Z</dcterms:modified>
</cp:coreProperties>
</file>