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51773456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09D25009" w14:textId="77777777" w:rsidR="000343B1" w:rsidRDefault="000343B1" w:rsidP="000343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64552DC1" w14:textId="09C6180C" w:rsidR="000343B1" w:rsidRDefault="000343B1" w:rsidP="000343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477823">
        <w:rPr>
          <w:rFonts w:ascii="Arial" w:hAnsi="Arial" w:cs="Arial"/>
          <w:b/>
          <w:sz w:val="24"/>
          <w:szCs w:val="24"/>
        </w:rPr>
        <w:t>MAY</w:t>
      </w:r>
      <w:r>
        <w:rPr>
          <w:rFonts w:ascii="Arial" w:hAnsi="Arial" w:cs="Arial"/>
          <w:b/>
          <w:sz w:val="24"/>
          <w:szCs w:val="24"/>
        </w:rPr>
        <w:t xml:space="preserve"> 5, 2020</w:t>
      </w:r>
    </w:p>
    <w:p w14:paraId="32C91FB4" w14:textId="77777777" w:rsidR="000343B1" w:rsidRDefault="000343B1" w:rsidP="000343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D71473" w14:textId="77777777" w:rsidR="00477823" w:rsidRDefault="00477823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35386D53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50C6D235" w14:textId="77777777" w:rsidR="00477823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14:paraId="6B77A4CB" w14:textId="7A94657D" w:rsidR="00477823" w:rsidRDefault="00477823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67F9ED37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Alba Lynch</w:t>
      </w:r>
    </w:p>
    <w:p w14:paraId="7A0E3F5A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0FA160E0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3D0E2A8C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hAnsi="Arial" w:cs="Arial"/>
          <w:sz w:val="24"/>
          <w:szCs w:val="24"/>
        </w:rPr>
        <w:t>Primak</w:t>
      </w:r>
      <w:proofErr w:type="spellEnd"/>
    </w:p>
    <w:p w14:paraId="63830709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Alisa Roost</w:t>
      </w:r>
    </w:p>
    <w:p w14:paraId="34B1DDBB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14:paraId="26941345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Steinberg-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19B40AB9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2B0C07B7" w14:textId="77777777" w:rsidR="00477823" w:rsidRDefault="00477823" w:rsidP="004778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D5E68" w14:textId="238BB53E" w:rsidR="00013197" w:rsidRDefault="00477823" w:rsidP="004778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13197"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 w:rsidR="00013197">
        <w:rPr>
          <w:rFonts w:ascii="Arial" w:hAnsi="Arial" w:cs="Arial"/>
          <w:sz w:val="24"/>
          <w:szCs w:val="24"/>
        </w:rPr>
        <w:t>Beachdel</w:t>
      </w:r>
      <w:proofErr w:type="spellEnd"/>
    </w:p>
    <w:p w14:paraId="37BB5F17" w14:textId="2A3BD8DD" w:rsidR="00013197" w:rsidRDefault="00013197" w:rsidP="00013197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Jovanne</w:t>
      </w:r>
      <w:proofErr w:type="spellEnd"/>
      <w:r>
        <w:rPr>
          <w:rFonts w:ascii="Arial" w:hAnsi="Arial" w:cs="Arial"/>
          <w:sz w:val="24"/>
          <w:szCs w:val="24"/>
        </w:rPr>
        <w:t xml:space="preserve"> Bickerstaff</w:t>
      </w:r>
    </w:p>
    <w:p w14:paraId="717BADC4" w14:textId="30C6236D" w:rsidR="00013197" w:rsidRDefault="00226D00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3197">
        <w:rPr>
          <w:rFonts w:ascii="Arial" w:hAnsi="Arial" w:cs="Arial"/>
          <w:sz w:val="24"/>
          <w:szCs w:val="24"/>
        </w:rPr>
        <w:t>Mr. Carlos Guevara</w:t>
      </w:r>
    </w:p>
    <w:p w14:paraId="61E177D6" w14:textId="562F5924" w:rsidR="00226D00" w:rsidRDefault="00226D00" w:rsidP="00013197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Inmaculada Lara Bonilla</w:t>
      </w:r>
    </w:p>
    <w:p w14:paraId="7DDD4249" w14:textId="651F4C5B" w:rsidR="00226D00" w:rsidRDefault="00226D00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3197">
        <w:rPr>
          <w:rFonts w:ascii="Arial" w:hAnsi="Arial" w:cs="Arial"/>
          <w:sz w:val="24"/>
          <w:szCs w:val="24"/>
        </w:rPr>
        <w:t>Professor Andrew London</w:t>
      </w:r>
    </w:p>
    <w:p w14:paraId="7CC12495" w14:textId="1A13BC20" w:rsidR="00013197" w:rsidRDefault="00013197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Juno Morrow</w:t>
      </w:r>
    </w:p>
    <w:p w14:paraId="64673539" w14:textId="50C0396B" w:rsidR="00013197" w:rsidRDefault="00013197" w:rsidP="00013197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6C5AA9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 xml:space="preserve"> Ana </w:t>
      </w:r>
      <w:proofErr w:type="spellStart"/>
      <w:r>
        <w:rPr>
          <w:rFonts w:ascii="Arial" w:hAnsi="Arial" w:cs="Arial"/>
          <w:sz w:val="24"/>
          <w:szCs w:val="24"/>
        </w:rPr>
        <w:t>Ozuna</w:t>
      </w:r>
      <w:proofErr w:type="spellEnd"/>
    </w:p>
    <w:p w14:paraId="0224E781" w14:textId="773AF48F" w:rsidR="00013197" w:rsidRDefault="00013197" w:rsidP="00013197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Simona </w:t>
      </w:r>
      <w:proofErr w:type="spellStart"/>
      <w:r>
        <w:rPr>
          <w:rFonts w:ascii="Arial" w:hAnsi="Arial" w:cs="Arial"/>
          <w:sz w:val="24"/>
          <w:szCs w:val="24"/>
        </w:rPr>
        <w:t>Prives</w:t>
      </w:r>
      <w:proofErr w:type="spellEnd"/>
    </w:p>
    <w:p w14:paraId="73391F0E" w14:textId="3B39230C" w:rsidR="00013197" w:rsidRDefault="00013197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1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Professor Mateo Sancho-</w:t>
      </w:r>
      <w:proofErr w:type="spellStart"/>
      <w:r w:rsidRPr="000131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Cardiel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B33D3D" w14:textId="1E274A14" w:rsidR="00013197" w:rsidRDefault="00013197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Elys</w:t>
      </w:r>
      <w:proofErr w:type="spellEnd"/>
      <w:r>
        <w:rPr>
          <w:rFonts w:ascii="Arial" w:hAnsi="Arial" w:cs="Arial"/>
          <w:sz w:val="24"/>
          <w:szCs w:val="24"/>
        </w:rPr>
        <w:t xml:space="preserve"> Vasquez-</w:t>
      </w:r>
      <w:proofErr w:type="spellStart"/>
      <w:r>
        <w:rPr>
          <w:rFonts w:ascii="Arial" w:hAnsi="Arial" w:cs="Arial"/>
          <w:sz w:val="24"/>
          <w:szCs w:val="24"/>
        </w:rPr>
        <w:t>Iscan</w:t>
      </w:r>
      <w:proofErr w:type="spellEnd"/>
    </w:p>
    <w:p w14:paraId="2F6C12B8" w14:textId="6016F735" w:rsidR="00013197" w:rsidRDefault="00013197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Marcelo Viana </w:t>
      </w:r>
      <w:proofErr w:type="spellStart"/>
      <w:r>
        <w:rPr>
          <w:rFonts w:ascii="Arial" w:hAnsi="Arial" w:cs="Arial"/>
          <w:sz w:val="24"/>
          <w:szCs w:val="24"/>
        </w:rPr>
        <w:t>Neto</w:t>
      </w:r>
      <w:proofErr w:type="spellEnd"/>
    </w:p>
    <w:p w14:paraId="37795483" w14:textId="30FB906B" w:rsidR="00013197" w:rsidRDefault="00013197" w:rsidP="0001319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0131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Professor Nicole </w:t>
      </w:r>
      <w:proofErr w:type="spellStart"/>
      <w:r w:rsidRPr="000131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Wallenbrock</w:t>
      </w:r>
      <w:proofErr w:type="spellEnd"/>
    </w:p>
    <w:p w14:paraId="182082E9" w14:textId="722BFB70" w:rsidR="000343B1" w:rsidRDefault="00013197" w:rsidP="00013197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Natasha </w:t>
      </w:r>
      <w:proofErr w:type="spellStart"/>
      <w:r>
        <w:rPr>
          <w:rFonts w:ascii="Arial" w:hAnsi="Arial" w:cs="Arial"/>
          <w:sz w:val="24"/>
          <w:szCs w:val="24"/>
        </w:rPr>
        <w:t>Yannacanedo</w:t>
      </w:r>
      <w:proofErr w:type="spellEnd"/>
      <w:r w:rsidR="000343B1">
        <w:rPr>
          <w:rFonts w:ascii="Arial" w:hAnsi="Arial" w:cs="Arial"/>
          <w:b/>
          <w:sz w:val="24"/>
          <w:szCs w:val="24"/>
        </w:rPr>
        <w:tab/>
      </w:r>
      <w:r w:rsidR="000343B1">
        <w:rPr>
          <w:rFonts w:ascii="Arial" w:hAnsi="Arial" w:cs="Arial"/>
          <w:b/>
          <w:sz w:val="24"/>
          <w:szCs w:val="24"/>
        </w:rPr>
        <w:tab/>
      </w:r>
    </w:p>
    <w:p w14:paraId="3533151B" w14:textId="2973293C" w:rsidR="000343B1" w:rsidRDefault="000343B1" w:rsidP="000343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CA9957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06C3A9B1" w:rsidR="00EA3952" w:rsidRPr="00AF5923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C21735">
        <w:rPr>
          <w:rFonts w:ascii="Arial" w:hAnsi="Arial" w:cs="Arial"/>
          <w:sz w:val="24"/>
          <w:szCs w:val="24"/>
        </w:rPr>
        <w:t xml:space="preserve">April </w:t>
      </w:r>
      <w:r w:rsidR="008A6307">
        <w:rPr>
          <w:rFonts w:ascii="Arial" w:hAnsi="Arial" w:cs="Arial"/>
          <w:sz w:val="24"/>
          <w:szCs w:val="24"/>
        </w:rPr>
        <w:t>2</w:t>
      </w:r>
      <w:r w:rsidR="00650732">
        <w:rPr>
          <w:rFonts w:ascii="Arial" w:hAnsi="Arial" w:cs="Arial"/>
          <w:sz w:val="24"/>
          <w:szCs w:val="24"/>
        </w:rPr>
        <w:t>8</w:t>
      </w:r>
      <w:r w:rsidR="007205D9">
        <w:rPr>
          <w:rFonts w:ascii="Arial" w:hAnsi="Arial" w:cs="Arial"/>
          <w:sz w:val="24"/>
          <w:szCs w:val="24"/>
        </w:rPr>
        <w:t>, 2020</w:t>
      </w:r>
      <w:r w:rsidR="007E4071">
        <w:rPr>
          <w:rFonts w:ascii="Arial" w:hAnsi="Arial" w:cs="Arial"/>
          <w:sz w:val="24"/>
          <w:szCs w:val="24"/>
        </w:rPr>
        <w:t>, were read and accepted as presented.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2C134FD" w14:textId="77777777" w:rsidR="00013197" w:rsidRDefault="00013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9451A8" w14:textId="1C59F964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lastRenderedPageBreak/>
        <w:t xml:space="preserve">Curriculum Items: </w:t>
      </w:r>
    </w:p>
    <w:p w14:paraId="1B146542" w14:textId="099DBD9D" w:rsidR="002B1D17" w:rsidRPr="00146F74" w:rsidRDefault="00650732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Education</w:t>
      </w:r>
    </w:p>
    <w:p w14:paraId="037FD341" w14:textId="3D35267E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Health Education</w:t>
      </w:r>
    </w:p>
    <w:p w14:paraId="4C1847F2" w14:textId="7C43EED7" w:rsidR="004B2310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C21735">
        <w:rPr>
          <w:rFonts w:ascii="Arial" w:hAnsi="Arial" w:cs="Arial"/>
          <w:sz w:val="24"/>
          <w:szCs w:val="24"/>
        </w:rPr>
        <w:t>—</w:t>
      </w:r>
      <w:r w:rsidR="00650732">
        <w:rPr>
          <w:rFonts w:ascii="Arial" w:hAnsi="Arial" w:cs="Arial"/>
          <w:sz w:val="24"/>
          <w:szCs w:val="24"/>
        </w:rPr>
        <w:t>HLT 299</w:t>
      </w:r>
    </w:p>
    <w:p w14:paraId="6D957962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A5EA6C1" w14:textId="2C072A61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1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1 </w:t>
      </w:r>
    </w:p>
    <w:p w14:paraId="3C300139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552E9EB9" w14:textId="77777777" w:rsidR="000343B1" w:rsidRDefault="000343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6E4A15" w14:textId="24D8E023" w:rsidR="001706DD" w:rsidRPr="00146F74" w:rsidRDefault="001706D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Humanities</w:t>
      </w:r>
    </w:p>
    <w:p w14:paraId="2F1B593C" w14:textId="1EBE67B8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Black Studies</w:t>
      </w:r>
    </w:p>
    <w:p w14:paraId="286687C1" w14:textId="16CC8E75" w:rsidR="0094065D" w:rsidRDefault="001706D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9406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BLS</w:t>
      </w:r>
      <w:r w:rsidR="0094065D">
        <w:rPr>
          <w:rFonts w:ascii="Arial" w:hAnsi="Arial" w:cs="Arial"/>
          <w:sz w:val="24"/>
          <w:szCs w:val="24"/>
        </w:rPr>
        <w:t xml:space="preserve"> 10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110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110.2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114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119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ab/>
      </w:r>
      <w:r w:rsidR="0094065D">
        <w:rPr>
          <w:rFonts w:ascii="Arial" w:hAnsi="Arial" w:cs="Arial"/>
          <w:sz w:val="24"/>
          <w:szCs w:val="24"/>
        </w:rPr>
        <w:tab/>
      </w:r>
      <w:r w:rsidR="0094065D">
        <w:rPr>
          <w:rFonts w:ascii="Arial" w:hAnsi="Arial" w:cs="Arial"/>
          <w:sz w:val="24"/>
          <w:szCs w:val="24"/>
        </w:rPr>
        <w:tab/>
        <w:t>BLS 122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125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150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161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201</w:t>
      </w:r>
    </w:p>
    <w:p w14:paraId="50D9EAEA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315E9A0" w14:textId="5F9B7A31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1</w:t>
      </w:r>
    </w:p>
    <w:p w14:paraId="0AB07812" w14:textId="3D05BB26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1FE97E64" w14:textId="5BA29725" w:rsidR="00146F74" w:rsidRDefault="00146F74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78D57F6" w14:textId="175BAC1E" w:rsidR="00146F74" w:rsidRDefault="00146F74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 BLS 202</w:t>
      </w:r>
    </w:p>
    <w:p w14:paraId="562CB103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2E6AAA1" w14:textId="35BE8DE8" w:rsidR="00146F74" w:rsidRDefault="00146F74" w:rsidP="00146F7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1</w:t>
      </w:r>
      <w:r>
        <w:rPr>
          <w:rFonts w:ascii="Arial" w:hAnsi="Arial" w:cs="Arial"/>
          <w:color w:val="FF0000"/>
          <w:sz w:val="24"/>
          <w:szCs w:val="24"/>
        </w:rPr>
        <w:tab/>
        <w:t>Abstain – 1</w:t>
      </w:r>
    </w:p>
    <w:p w14:paraId="4081DBCC" w14:textId="77777777" w:rsidR="000343B1" w:rsidRDefault="000343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79E81DC" w14:textId="66228547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Latin American and Caribbean Studies</w:t>
      </w:r>
    </w:p>
    <w:p w14:paraId="7D5698F5" w14:textId="04E49318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>
        <w:rPr>
          <w:rFonts w:ascii="Arial" w:hAnsi="Arial" w:cs="Arial"/>
          <w:sz w:val="24"/>
          <w:szCs w:val="24"/>
        </w:rPr>
        <w:tab/>
        <w:t>LAC 101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LAC 106</w:t>
      </w:r>
      <w:r w:rsidR="000343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  <w:t>LAC 108</w:t>
      </w:r>
      <w:r w:rsidR="000343B1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>AC 118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  <w:t>LAC 132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246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LAC/WGS 260</w:t>
      </w:r>
    </w:p>
    <w:p w14:paraId="21B64649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8B31B22" w14:textId="194D8CFF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3A24E588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2574977E" w14:textId="77777777" w:rsidR="000343B1" w:rsidRDefault="000343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426E4D" w14:textId="1CC4C122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LAC/WGS 260</w:t>
      </w:r>
    </w:p>
    <w:p w14:paraId="6F0B242C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977AAEA" w14:textId="34FDFF80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1</w:t>
      </w:r>
    </w:p>
    <w:p w14:paraId="1EE4A176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1DDE5096" w14:textId="77777777" w:rsidR="00146F74" w:rsidRDefault="00146F74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D0DF807" w14:textId="6A56C55C" w:rsidR="00461D30" w:rsidRPr="00146F74" w:rsidRDefault="00461D30" w:rsidP="00461D3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VPA</w:t>
      </w:r>
    </w:p>
    <w:p w14:paraId="1D5DD03E" w14:textId="77777777" w:rsidR="00245E3C" w:rsidRDefault="00461D30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  <w:t>VPA 111</w:t>
      </w:r>
      <w:r w:rsidR="00245E3C">
        <w:rPr>
          <w:rFonts w:ascii="Arial" w:hAnsi="Arial" w:cs="Arial"/>
          <w:sz w:val="24"/>
          <w:szCs w:val="24"/>
        </w:rPr>
        <w:t xml:space="preserve"> (and 112,113,114,115,133,133H,137,171,172,174,181,</w:t>
      </w:r>
    </w:p>
    <w:p w14:paraId="7BF117C8" w14:textId="4426F3AE" w:rsidR="00461D30" w:rsidRDefault="00245E3C" w:rsidP="00245E3C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181H, </w:t>
      </w:r>
      <w:r w:rsidRPr="00212BB1">
        <w:rPr>
          <w:rFonts w:ascii="Arial" w:hAnsi="Arial" w:cs="Arial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 xml:space="preserve"> &amp; 292)</w:t>
      </w:r>
    </w:p>
    <w:p w14:paraId="0D144424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D86BF5D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15684C06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64AE4830" w14:textId="77777777" w:rsidR="000343B1" w:rsidRDefault="000343B1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AB97BE4" w14:textId="48716DAF" w:rsidR="00461D30" w:rsidRDefault="00245E3C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 w:rsidR="00461D30">
        <w:rPr>
          <w:rFonts w:ascii="Arial" w:hAnsi="Arial" w:cs="Arial"/>
          <w:sz w:val="24"/>
          <w:szCs w:val="24"/>
        </w:rPr>
        <w:tab/>
        <w:t>VPA 192</w:t>
      </w:r>
    </w:p>
    <w:p w14:paraId="2C82E8DC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52C0DD9" w14:textId="06125CC6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245E3C">
        <w:rPr>
          <w:rFonts w:ascii="Arial" w:hAnsi="Arial" w:cs="Arial"/>
          <w:color w:val="FF0000"/>
          <w:sz w:val="24"/>
          <w:szCs w:val="24"/>
        </w:rPr>
        <w:t>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097DDD8B" w14:textId="3CA8C728" w:rsidR="00245E3C" w:rsidRDefault="00245E3C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</w:p>
    <w:p w14:paraId="2D9AB955" w14:textId="78D2A2A8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Humanities</w:t>
      </w:r>
    </w:p>
    <w:p w14:paraId="79D19EA8" w14:textId="6D8C66B5" w:rsidR="007B49C8" w:rsidRDefault="00183B4F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HUM 141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151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161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162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201</w:t>
      </w:r>
    </w:p>
    <w:p w14:paraId="326FFBC0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D19B3D8" w14:textId="5DFC6EBE" w:rsidR="00245E3C" w:rsidRDefault="00245E3C" w:rsidP="00245E3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2E1516B3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E4D317A" w14:textId="77777777" w:rsidR="00245E3C" w:rsidRDefault="00245E3C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45E3D68" w14:textId="160D59C0" w:rsidR="007B49C8" w:rsidRPr="00146F74" w:rsidRDefault="007B49C8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Media Design</w:t>
      </w:r>
    </w:p>
    <w:p w14:paraId="11DAB480" w14:textId="1B8F99FF" w:rsidR="00461D30" w:rsidRDefault="007B49C8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</w:r>
      <w:r w:rsidR="00461D30">
        <w:rPr>
          <w:rFonts w:ascii="Arial" w:hAnsi="Arial" w:cs="Arial"/>
          <w:sz w:val="24"/>
          <w:szCs w:val="24"/>
        </w:rPr>
        <w:t>DD 101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112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201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204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215</w:t>
      </w:r>
    </w:p>
    <w:p w14:paraId="5C6491A9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934DE6F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1C45FA3B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73E77757" w14:textId="11DA397F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0165B41" w14:textId="54D7885F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DD 200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DD 220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DD 290</w:t>
      </w:r>
    </w:p>
    <w:p w14:paraId="2F07C6A9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85D0BF2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04A038DB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265D5ED5" w14:textId="670BCEE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D4448D" w14:textId="16C8C01A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  <w:t>GD 105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GD 205</w:t>
      </w:r>
    </w:p>
    <w:p w14:paraId="7131F1D6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E7E6A75" w14:textId="3C51CCB0" w:rsidR="00245E3C" w:rsidRDefault="00146F74" w:rsidP="00146F74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292645AB" w14:textId="2B568E08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The item passed</w:t>
      </w:r>
    </w:p>
    <w:p w14:paraId="7A89BA5D" w14:textId="10BF7CE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851A41D" w14:textId="23AFDB57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GD 108</w:t>
      </w:r>
      <w:r w:rsidR="00146F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GD 111</w:t>
      </w:r>
      <w:r w:rsidR="00146F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GD 290</w:t>
      </w:r>
    </w:p>
    <w:p w14:paraId="06EE5423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C7E5E24" w14:textId="2179C396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5F62B446" w14:textId="77777777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The item passed</w:t>
      </w:r>
    </w:p>
    <w:p w14:paraId="5A020744" w14:textId="68AAD14C" w:rsidR="00146F74" w:rsidRDefault="00146F74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5F946A" w14:textId="39018EE8" w:rsidR="00146F74" w:rsidRDefault="00146F74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Media Design </w:t>
      </w:r>
      <w:r w:rsidR="00461D30" w:rsidRPr="00146F74">
        <w:rPr>
          <w:rFonts w:ascii="Arial" w:hAnsi="Arial" w:cs="Arial"/>
          <w:b/>
          <w:bCs/>
          <w:sz w:val="24"/>
          <w:szCs w:val="24"/>
        </w:rPr>
        <w:t>Program Revisions</w:t>
      </w:r>
    </w:p>
    <w:p w14:paraId="0AAED702" w14:textId="1ADDA069" w:rsidR="00461D30" w:rsidRPr="00146F74" w:rsidRDefault="00461D30" w:rsidP="00146F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ab/>
        <w:t>DDA (Animation Track)</w:t>
      </w:r>
    </w:p>
    <w:p w14:paraId="432AC993" w14:textId="381F0E4D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DDA (Design Track)</w:t>
      </w:r>
    </w:p>
    <w:p w14:paraId="74F6B41A" w14:textId="43351638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 </w:t>
      </w:r>
    </w:p>
    <w:p w14:paraId="60A7E8D7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FD81B9B" w14:textId="467C22E8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64EA2B62" w14:textId="77777777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The item passed</w:t>
      </w:r>
    </w:p>
    <w:p w14:paraId="5CEE5757" w14:textId="3E997E2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892D9B" w14:textId="59AE22B2" w:rsidR="00461D30" w:rsidRPr="00146F74" w:rsidRDefault="00461D30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Educational Technology</w:t>
      </w:r>
    </w:p>
    <w:p w14:paraId="3B1BC761" w14:textId="2D12E7F6" w:rsidR="008A6307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ONL 100</w:t>
      </w:r>
    </w:p>
    <w:p w14:paraId="09EAF3E5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959825D" w14:textId="2CE08973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3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5DE42AC0" w14:textId="67B5115D" w:rsidR="00146F74" w:rsidRDefault="00146F74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item passed.</w:t>
      </w:r>
    </w:p>
    <w:p w14:paraId="2867F820" w14:textId="37A6A736" w:rsidR="00212BB1" w:rsidRDefault="00212B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90DFEB" w14:textId="77777777" w:rsidR="00477823" w:rsidRDefault="00477823" w:rsidP="00477823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E076C3">
        <w:rPr>
          <w:rFonts w:ascii="Arial" w:hAnsi="Arial" w:cs="Arial"/>
          <w:b/>
          <w:bCs/>
          <w:sz w:val="24"/>
          <w:szCs w:val="24"/>
        </w:rPr>
        <w:t>Informational Items</w:t>
      </w:r>
    </w:p>
    <w:p w14:paraId="3C409324" w14:textId="45D341D2" w:rsidR="00477823" w:rsidRDefault="00477823" w:rsidP="004778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Online Learning Readiness Policy</w:t>
      </w:r>
    </w:p>
    <w:p w14:paraId="1EF5D31E" w14:textId="77777777" w:rsidR="00477823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4E1236F" w14:textId="327A8AB7" w:rsidR="008A6307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Carlos Guevara presented the Student Online Learning Readiness Policy as an informational item.</w:t>
      </w:r>
    </w:p>
    <w:p w14:paraId="22286733" w14:textId="77777777" w:rsidR="00477823" w:rsidRPr="008A6307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682B895" w14:textId="1F5FCE7C" w:rsidR="00317017" w:rsidRDefault="00317017" w:rsidP="003170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Other Business</w:t>
      </w:r>
    </w:p>
    <w:p w14:paraId="39813334" w14:textId="08390DF7" w:rsidR="00855A78" w:rsidRDefault="00855A78" w:rsidP="00855A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E18F6C" w14:textId="77777777" w:rsidR="00013197" w:rsidRDefault="0001319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64BA8C59" w14:textId="5EC1E0FF" w:rsidR="00146F74" w:rsidRPr="00855A78" w:rsidRDefault="00855A78" w:rsidP="00BF4F4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A78">
        <w:rPr>
          <w:rFonts w:ascii="Arial" w:eastAsia="Calibri" w:hAnsi="Arial" w:cs="Arial"/>
          <w:sz w:val="24"/>
          <w:szCs w:val="24"/>
        </w:rPr>
        <w:lastRenderedPageBreak/>
        <w:t>Adjournment</w:t>
      </w:r>
    </w:p>
    <w:p w14:paraId="1F718194" w14:textId="356D311A" w:rsidR="00146F74" w:rsidRPr="00146F74" w:rsidRDefault="00146F74" w:rsidP="00146F74">
      <w:pPr>
        <w:pStyle w:val="ListParagraph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 xml:space="preserve">The meeting ended at </w:t>
      </w:r>
      <w:r>
        <w:rPr>
          <w:rFonts w:ascii="Arial" w:hAnsi="Arial" w:cs="Arial"/>
          <w:sz w:val="24"/>
          <w:szCs w:val="24"/>
        </w:rPr>
        <w:t>5:10</w:t>
      </w:r>
      <w:r w:rsidRPr="00146F74">
        <w:rPr>
          <w:rFonts w:ascii="Arial" w:hAnsi="Arial" w:cs="Arial"/>
          <w:sz w:val="24"/>
          <w:szCs w:val="24"/>
        </w:rPr>
        <w:t xml:space="preserve"> PM. </w:t>
      </w:r>
      <w:r>
        <w:rPr>
          <w:rFonts w:ascii="Arial" w:hAnsi="Arial" w:cs="Arial"/>
          <w:sz w:val="24"/>
          <w:szCs w:val="24"/>
        </w:rPr>
        <w:t>This was to be our last meeting for Spring 2020</w:t>
      </w:r>
      <w:r w:rsidR="007E4071">
        <w:rPr>
          <w:rFonts w:ascii="Arial" w:hAnsi="Arial" w:cs="Arial"/>
          <w:sz w:val="24"/>
          <w:szCs w:val="24"/>
        </w:rPr>
        <w:t>. The next meeting is scheduled for September 2020. Date to be announced.</w:t>
      </w:r>
    </w:p>
    <w:p w14:paraId="211DC0DE" w14:textId="77777777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F49A4C8" w14:textId="56F571DB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Respectfully submitted,</w:t>
      </w:r>
    </w:p>
    <w:p w14:paraId="19106F40" w14:textId="77777777" w:rsidR="00855A78" w:rsidRDefault="00855A78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436BBE" w14:textId="2CE2EFA6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 xml:space="preserve">Miriam </w:t>
      </w:r>
      <w:proofErr w:type="spellStart"/>
      <w:r w:rsidRPr="00146F74">
        <w:rPr>
          <w:rFonts w:ascii="Arial" w:hAnsi="Arial" w:cs="Arial"/>
          <w:sz w:val="24"/>
          <w:szCs w:val="24"/>
        </w:rPr>
        <w:t>Laskin</w:t>
      </w:r>
      <w:proofErr w:type="spellEnd"/>
    </w:p>
    <w:p w14:paraId="2E6C7DDE" w14:textId="77777777" w:rsidR="00146F74" w:rsidRPr="00146F74" w:rsidRDefault="00146F74" w:rsidP="00146F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80840C" w14:textId="18C588B2" w:rsidR="00AB5031" w:rsidRDefault="00AB50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AB5031" w:rsidSect="000343B1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BD2E3" w14:textId="77777777" w:rsidR="00904315" w:rsidRDefault="00904315" w:rsidP="000A4067">
      <w:pPr>
        <w:spacing w:after="0" w:line="240" w:lineRule="auto"/>
      </w:pPr>
      <w:r>
        <w:separator/>
      </w:r>
    </w:p>
  </w:endnote>
  <w:endnote w:type="continuationSeparator" w:id="0">
    <w:p w14:paraId="09FC95E9" w14:textId="77777777" w:rsidR="00904315" w:rsidRDefault="00904315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E06A8" w14:textId="77777777" w:rsidR="00904315" w:rsidRDefault="00904315" w:rsidP="000A4067">
      <w:pPr>
        <w:spacing w:after="0" w:line="240" w:lineRule="auto"/>
      </w:pPr>
      <w:r>
        <w:separator/>
      </w:r>
    </w:p>
  </w:footnote>
  <w:footnote w:type="continuationSeparator" w:id="0">
    <w:p w14:paraId="41519097" w14:textId="77777777" w:rsidR="00904315" w:rsidRDefault="00904315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197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B1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1CBF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6F74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259F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BB1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6D0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5E3C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72D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77823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71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A78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4315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849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8AB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5A7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character" w:customStyle="1" w:styleId="Heading1Char">
    <w:name w:val="Heading 1 Char"/>
    <w:basedOn w:val="DefaultParagraphFont"/>
    <w:link w:val="Heading1"/>
    <w:uiPriority w:val="9"/>
    <w:rsid w:val="00855A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2</cp:revision>
  <dcterms:created xsi:type="dcterms:W3CDTF">2020-05-11T00:21:00Z</dcterms:created>
  <dcterms:modified xsi:type="dcterms:W3CDTF">2020-05-11T00:21:00Z</dcterms:modified>
</cp:coreProperties>
</file>