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51773456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09D25009" w14:textId="77777777" w:rsidR="000343B1" w:rsidRDefault="000343B1" w:rsidP="000343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64552DC1" w14:textId="74342A24" w:rsidR="000343B1" w:rsidRDefault="000343B1" w:rsidP="000343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7314D2">
        <w:rPr>
          <w:rFonts w:ascii="Arial" w:hAnsi="Arial" w:cs="Arial"/>
          <w:b/>
          <w:sz w:val="24"/>
          <w:szCs w:val="24"/>
        </w:rPr>
        <w:t>SEPTEMBER 1</w:t>
      </w:r>
      <w:r>
        <w:rPr>
          <w:rFonts w:ascii="Arial" w:hAnsi="Arial" w:cs="Arial"/>
          <w:b/>
          <w:sz w:val="24"/>
          <w:szCs w:val="24"/>
        </w:rPr>
        <w:t>, 2020</w:t>
      </w:r>
    </w:p>
    <w:p w14:paraId="32C91FB4" w14:textId="77777777" w:rsidR="000343B1" w:rsidRDefault="000343B1" w:rsidP="000343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D71473" w14:textId="1B3D2A84" w:rsidR="00477823" w:rsidRDefault="00477823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1494B8A3" w14:textId="00E1478E" w:rsidR="007314D2" w:rsidRDefault="007314D2" w:rsidP="004778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Acting Dean Olen Dias</w:t>
      </w:r>
    </w:p>
    <w:p w14:paraId="7BD89249" w14:textId="0C945633" w:rsidR="007314D2" w:rsidRDefault="007314D2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Johanna Arroyo Peralta</w:t>
      </w:r>
    </w:p>
    <w:p w14:paraId="74BD2017" w14:textId="77777777" w:rsidR="007314D2" w:rsidRDefault="007314D2" w:rsidP="007314D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Jacqueline DiSanto</w:t>
      </w:r>
    </w:p>
    <w:p w14:paraId="35386D53" w14:textId="03E401DF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5A8B12B0" w14:textId="1000E5A7" w:rsidR="007314D2" w:rsidRDefault="007314D2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Isabel </w:t>
      </w:r>
      <w:proofErr w:type="spellStart"/>
      <w:r>
        <w:rPr>
          <w:rFonts w:ascii="Arial" w:hAnsi="Arial" w:cs="Arial"/>
          <w:sz w:val="24"/>
          <w:szCs w:val="24"/>
        </w:rPr>
        <w:t>Feliz</w:t>
      </w:r>
      <w:proofErr w:type="spellEnd"/>
    </w:p>
    <w:p w14:paraId="50C6D235" w14:textId="77777777" w:rsidR="00477823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Professor Sandy Figueroa </w:t>
      </w:r>
    </w:p>
    <w:p w14:paraId="7E74E64B" w14:textId="3D3FC61C" w:rsidR="007314D2" w:rsidRDefault="007314D2" w:rsidP="007314D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Thelma </w:t>
      </w:r>
      <w:proofErr w:type="spellStart"/>
      <w:r>
        <w:rPr>
          <w:rFonts w:ascii="Arial" w:hAnsi="Arial" w:cs="Arial"/>
          <w:sz w:val="24"/>
          <w:szCs w:val="24"/>
        </w:rPr>
        <w:t>Ithier</w:t>
      </w:r>
      <w:proofErr w:type="spellEnd"/>
      <w:r>
        <w:rPr>
          <w:rFonts w:ascii="Arial" w:hAnsi="Arial" w:cs="Arial"/>
          <w:sz w:val="24"/>
          <w:szCs w:val="24"/>
        </w:rPr>
        <w:t>-Sterling</w:t>
      </w:r>
    </w:p>
    <w:p w14:paraId="3D0E2A8C" w14:textId="77777777" w:rsidR="00477823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hAnsi="Arial" w:cs="Arial"/>
          <w:sz w:val="24"/>
          <w:szCs w:val="24"/>
        </w:rPr>
        <w:t>Primak</w:t>
      </w:r>
      <w:proofErr w:type="spellEnd"/>
    </w:p>
    <w:p w14:paraId="22DB5AA5" w14:textId="03D4E550" w:rsidR="007314D2" w:rsidRDefault="007314D2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Anne Rounds</w:t>
      </w:r>
    </w:p>
    <w:p w14:paraId="0395A35D" w14:textId="1EA8D64B" w:rsidR="008744E0" w:rsidRDefault="00477823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14:paraId="4E31B4DE" w14:textId="118062BB" w:rsidR="008744E0" w:rsidRDefault="008744E0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Lisa Tappeiner</w:t>
      </w:r>
    </w:p>
    <w:p w14:paraId="19B40AB9" w14:textId="0EF26191" w:rsidR="00477823" w:rsidRDefault="007314D2" w:rsidP="0047782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Emily </w:t>
      </w:r>
      <w:proofErr w:type="spellStart"/>
      <w:r>
        <w:rPr>
          <w:rFonts w:ascii="Arial" w:hAnsi="Arial" w:cs="Arial"/>
          <w:sz w:val="24"/>
          <w:szCs w:val="24"/>
        </w:rPr>
        <w:t>Tenzer</w:t>
      </w:r>
      <w:proofErr w:type="spellEnd"/>
      <w:r>
        <w:rPr>
          <w:rFonts w:ascii="Arial" w:hAnsi="Arial" w:cs="Arial"/>
          <w:sz w:val="24"/>
          <w:szCs w:val="24"/>
        </w:rPr>
        <w:t xml:space="preserve"> Santoro</w:t>
      </w:r>
    </w:p>
    <w:p w14:paraId="2B0C07B7" w14:textId="77777777" w:rsidR="00477823" w:rsidRDefault="00477823" w:rsidP="004778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A9957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5C6972C0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6408EA" w14:textId="77777777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A3952">
        <w:rPr>
          <w:rFonts w:ascii="Arial" w:hAnsi="Arial" w:cs="Arial"/>
          <w:sz w:val="24"/>
          <w:szCs w:val="24"/>
        </w:rPr>
        <w:t>Announcement</w:t>
      </w:r>
      <w:r w:rsidR="008C4491">
        <w:rPr>
          <w:rFonts w:ascii="Arial" w:hAnsi="Arial" w:cs="Arial"/>
          <w:sz w:val="24"/>
          <w:szCs w:val="24"/>
        </w:rPr>
        <w:t>s</w:t>
      </w:r>
    </w:p>
    <w:p w14:paraId="1CB6D8B2" w14:textId="77777777" w:rsidR="00EA3952" w:rsidRDefault="00EA3952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5CA1D293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7314D2">
        <w:rPr>
          <w:rFonts w:ascii="Arial" w:hAnsi="Arial" w:cs="Arial"/>
          <w:sz w:val="24"/>
          <w:szCs w:val="24"/>
        </w:rPr>
        <w:t>May 11</w:t>
      </w:r>
      <w:r w:rsidR="007205D9">
        <w:rPr>
          <w:rFonts w:ascii="Arial" w:hAnsi="Arial" w:cs="Arial"/>
          <w:sz w:val="24"/>
          <w:szCs w:val="24"/>
        </w:rPr>
        <w:t>, 2020</w:t>
      </w:r>
      <w:r w:rsidR="007E4071">
        <w:rPr>
          <w:rFonts w:ascii="Arial" w:hAnsi="Arial" w:cs="Arial"/>
          <w:sz w:val="24"/>
          <w:szCs w:val="24"/>
        </w:rPr>
        <w:t>, were read and accepted as presented.</w:t>
      </w:r>
      <w:r w:rsidRPr="00AF5923">
        <w:rPr>
          <w:rFonts w:ascii="Arial" w:hAnsi="Arial" w:cs="Arial"/>
          <w:sz w:val="24"/>
          <w:szCs w:val="24"/>
        </w:rPr>
        <w:tab/>
      </w:r>
    </w:p>
    <w:p w14:paraId="0553DA4B" w14:textId="77777777" w:rsidR="007314D2" w:rsidRPr="007314D2" w:rsidRDefault="007314D2" w:rsidP="007314D2">
      <w:pPr>
        <w:pStyle w:val="ListParagraph"/>
        <w:rPr>
          <w:rFonts w:ascii="Arial" w:hAnsi="Arial" w:cs="Arial"/>
          <w:sz w:val="24"/>
          <w:szCs w:val="24"/>
        </w:rPr>
      </w:pPr>
    </w:p>
    <w:p w14:paraId="309451A8" w14:textId="1C59F964" w:rsidR="00EA3952" w:rsidRDefault="00EA3952" w:rsidP="00F43FA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 xml:space="preserve">Curriculum Items: </w:t>
      </w:r>
    </w:p>
    <w:p w14:paraId="1B146542" w14:textId="099DBD9D" w:rsidR="002B1D17" w:rsidRPr="00146F74" w:rsidRDefault="00650732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Education</w:t>
      </w:r>
    </w:p>
    <w:p w14:paraId="037FD341" w14:textId="3D35267E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Health Education</w:t>
      </w:r>
    </w:p>
    <w:p w14:paraId="4C1847F2" w14:textId="7C43EED7" w:rsidR="004B2310" w:rsidRDefault="008A6307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C21735">
        <w:rPr>
          <w:rFonts w:ascii="Arial" w:hAnsi="Arial" w:cs="Arial"/>
          <w:sz w:val="24"/>
          <w:szCs w:val="24"/>
        </w:rPr>
        <w:t>—</w:t>
      </w:r>
      <w:r w:rsidR="00650732">
        <w:rPr>
          <w:rFonts w:ascii="Arial" w:hAnsi="Arial" w:cs="Arial"/>
          <w:sz w:val="24"/>
          <w:szCs w:val="24"/>
        </w:rPr>
        <w:t>HLT 299</w:t>
      </w:r>
    </w:p>
    <w:p w14:paraId="6D957962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A5EA6C1" w14:textId="2C072A61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1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1 </w:t>
      </w:r>
    </w:p>
    <w:p w14:paraId="3C300139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552E9EB9" w14:textId="77777777" w:rsidR="000343B1" w:rsidRDefault="000343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6E4A15" w14:textId="24D8E023" w:rsidR="001706DD" w:rsidRPr="00146F74" w:rsidRDefault="001706D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Humanities</w:t>
      </w:r>
    </w:p>
    <w:p w14:paraId="2F1B593C" w14:textId="1EBE67B8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Black Studies</w:t>
      </w:r>
    </w:p>
    <w:p w14:paraId="286687C1" w14:textId="1A51D218" w:rsidR="0094065D" w:rsidRDefault="001706D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9406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BLS</w:t>
      </w:r>
      <w:r w:rsidR="0094065D">
        <w:rPr>
          <w:rFonts w:ascii="Arial" w:hAnsi="Arial" w:cs="Arial"/>
          <w:sz w:val="24"/>
          <w:szCs w:val="24"/>
        </w:rPr>
        <w:t xml:space="preserve"> 10</w:t>
      </w:r>
      <w:r w:rsidR="00D700EE">
        <w:rPr>
          <w:rFonts w:ascii="Arial" w:hAnsi="Arial" w:cs="Arial"/>
          <w:sz w:val="24"/>
          <w:szCs w:val="24"/>
        </w:rPr>
        <w:t>1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110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 xml:space="preserve">BLS </w:t>
      </w:r>
      <w:r w:rsidR="00D700EE">
        <w:rPr>
          <w:rFonts w:ascii="Arial" w:hAnsi="Arial" w:cs="Arial"/>
          <w:sz w:val="24"/>
          <w:szCs w:val="24"/>
        </w:rPr>
        <w:t>112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114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119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ab/>
      </w:r>
      <w:r w:rsidR="0094065D">
        <w:rPr>
          <w:rFonts w:ascii="Arial" w:hAnsi="Arial" w:cs="Arial"/>
          <w:sz w:val="24"/>
          <w:szCs w:val="24"/>
        </w:rPr>
        <w:tab/>
      </w:r>
      <w:r w:rsidR="0094065D">
        <w:rPr>
          <w:rFonts w:ascii="Arial" w:hAnsi="Arial" w:cs="Arial"/>
          <w:sz w:val="24"/>
          <w:szCs w:val="24"/>
        </w:rPr>
        <w:tab/>
        <w:t>BLS 122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125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150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161</w:t>
      </w:r>
      <w:r w:rsidR="000343B1">
        <w:rPr>
          <w:rFonts w:ascii="Arial" w:hAnsi="Arial" w:cs="Arial"/>
          <w:sz w:val="24"/>
          <w:szCs w:val="24"/>
        </w:rPr>
        <w:t xml:space="preserve">, </w:t>
      </w:r>
      <w:r w:rsidR="0094065D">
        <w:rPr>
          <w:rFonts w:ascii="Arial" w:hAnsi="Arial" w:cs="Arial"/>
          <w:sz w:val="24"/>
          <w:szCs w:val="24"/>
        </w:rPr>
        <w:t>BLS 201</w:t>
      </w:r>
    </w:p>
    <w:p w14:paraId="50D9EAEA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315E9A0" w14:textId="5F9B7A31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1</w:t>
      </w:r>
    </w:p>
    <w:p w14:paraId="0AB07812" w14:textId="3D05BB26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1FE97E64" w14:textId="5BA29725" w:rsidR="00146F74" w:rsidRDefault="00146F74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078D57F6" w14:textId="175BAC1E" w:rsidR="00146F74" w:rsidRDefault="00146F74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Course: BLS 202</w:t>
      </w:r>
    </w:p>
    <w:p w14:paraId="562CB103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2E6AAA1" w14:textId="35BE8DE8" w:rsidR="00146F74" w:rsidRDefault="00146F74" w:rsidP="00146F74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1</w:t>
      </w:r>
      <w:r>
        <w:rPr>
          <w:rFonts w:ascii="Arial" w:hAnsi="Arial" w:cs="Arial"/>
          <w:color w:val="FF0000"/>
          <w:sz w:val="24"/>
          <w:szCs w:val="24"/>
        </w:rPr>
        <w:tab/>
        <w:t>Abstain – 1</w:t>
      </w:r>
    </w:p>
    <w:p w14:paraId="4081DBCC" w14:textId="77777777" w:rsidR="000343B1" w:rsidRDefault="000343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79E81DC" w14:textId="66228547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Latin American and Caribbean Studies</w:t>
      </w:r>
    </w:p>
    <w:p w14:paraId="7D5698F5" w14:textId="04E49318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>
        <w:rPr>
          <w:rFonts w:ascii="Arial" w:hAnsi="Arial" w:cs="Arial"/>
          <w:sz w:val="24"/>
          <w:szCs w:val="24"/>
        </w:rPr>
        <w:tab/>
        <w:t>LAC 101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LAC 106</w:t>
      </w:r>
      <w:r w:rsidR="000343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  <w:t>LAC 108</w:t>
      </w:r>
      <w:r w:rsidR="000343B1">
        <w:rPr>
          <w:rFonts w:ascii="Arial" w:hAnsi="Arial" w:cs="Arial"/>
          <w:sz w:val="24"/>
          <w:szCs w:val="24"/>
        </w:rPr>
        <w:t>, L</w:t>
      </w:r>
      <w:r>
        <w:rPr>
          <w:rFonts w:ascii="Arial" w:hAnsi="Arial" w:cs="Arial"/>
          <w:sz w:val="24"/>
          <w:szCs w:val="24"/>
        </w:rPr>
        <w:t>AC 118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  <w:t>LAC 132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 246</w:t>
      </w:r>
      <w:r w:rsidR="000343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LAC/WGS 260</w:t>
      </w:r>
    </w:p>
    <w:p w14:paraId="21B64649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68B31B22" w14:textId="194D8CFF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3A24E588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2574977E" w14:textId="77777777" w:rsidR="000343B1" w:rsidRDefault="000343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7426E4D" w14:textId="1CC4C122" w:rsidR="0094065D" w:rsidRDefault="0094065D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Pathways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LAC/WGS 260</w:t>
      </w:r>
    </w:p>
    <w:p w14:paraId="6F0B242C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977AAEA" w14:textId="34FDFF80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1</w:t>
      </w:r>
    </w:p>
    <w:p w14:paraId="1EE4A176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1DDE5096" w14:textId="77777777" w:rsidR="00146F74" w:rsidRDefault="00146F74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D0DF807" w14:textId="6A56C55C" w:rsidR="00461D30" w:rsidRPr="00146F74" w:rsidRDefault="00461D30" w:rsidP="00461D30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VPA</w:t>
      </w:r>
    </w:p>
    <w:p w14:paraId="1D5DD03E" w14:textId="40C2CAF4" w:rsidR="00245E3C" w:rsidRDefault="00461D30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  <w:t>VPA 111</w:t>
      </w:r>
      <w:r w:rsidR="00245E3C">
        <w:rPr>
          <w:rFonts w:ascii="Arial" w:hAnsi="Arial" w:cs="Arial"/>
          <w:sz w:val="24"/>
          <w:szCs w:val="24"/>
        </w:rPr>
        <w:t xml:space="preserve"> and 112,113,114,115,133,137,171,172,174,181,</w:t>
      </w:r>
    </w:p>
    <w:p w14:paraId="7BF117C8" w14:textId="0BF0D300" w:rsidR="00461D30" w:rsidRDefault="00245E3C" w:rsidP="00245E3C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12BB1">
        <w:rPr>
          <w:rFonts w:ascii="Arial" w:hAnsi="Arial" w:cs="Arial"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 xml:space="preserve"> &amp; 292)</w:t>
      </w:r>
    </w:p>
    <w:p w14:paraId="0D144424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D86BF5D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15684C06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64AE4830" w14:textId="77777777" w:rsidR="000343B1" w:rsidRDefault="000343B1" w:rsidP="00461D3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AB97BE4" w14:textId="48716DAF" w:rsidR="00461D30" w:rsidRDefault="00245E3C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 w:rsidR="00461D30">
        <w:rPr>
          <w:rFonts w:ascii="Arial" w:hAnsi="Arial" w:cs="Arial"/>
          <w:sz w:val="24"/>
          <w:szCs w:val="24"/>
        </w:rPr>
        <w:tab/>
        <w:t>VPA 192</w:t>
      </w:r>
    </w:p>
    <w:p w14:paraId="2C82E8DC" w14:textId="77777777" w:rsidR="000343B1" w:rsidRDefault="000343B1" w:rsidP="000343B1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52C0DD9" w14:textId="06125CC6" w:rsidR="000343B1" w:rsidRDefault="000343B1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245E3C">
        <w:rPr>
          <w:rFonts w:ascii="Arial" w:hAnsi="Arial" w:cs="Arial"/>
          <w:color w:val="FF0000"/>
          <w:sz w:val="24"/>
          <w:szCs w:val="24"/>
        </w:rPr>
        <w:t>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097DDD8B" w14:textId="3CA8C728" w:rsidR="00245E3C" w:rsidRDefault="00245E3C" w:rsidP="000343B1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</w:p>
    <w:p w14:paraId="2D9AB955" w14:textId="78D2A2A8" w:rsidR="0094065D" w:rsidRPr="00146F74" w:rsidRDefault="0094065D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Humanities</w:t>
      </w:r>
    </w:p>
    <w:p w14:paraId="79D19EA8" w14:textId="6D8C66B5" w:rsidR="007B49C8" w:rsidRDefault="00183B4F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HUM 141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151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161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162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HUM 201</w:t>
      </w:r>
    </w:p>
    <w:p w14:paraId="326FFBC0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D19B3D8" w14:textId="5DFC6EBE" w:rsidR="00245E3C" w:rsidRDefault="00245E3C" w:rsidP="00245E3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2E1516B3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E4D317A" w14:textId="77777777" w:rsidR="00245E3C" w:rsidRDefault="00245E3C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45E3D68" w14:textId="160D59C0" w:rsidR="007B49C8" w:rsidRPr="00146F74" w:rsidRDefault="007B49C8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Media Design</w:t>
      </w:r>
    </w:p>
    <w:p w14:paraId="11DAB480" w14:textId="1B8F99FF" w:rsidR="00461D30" w:rsidRDefault="007B49C8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</w:r>
      <w:r w:rsidR="00461D30">
        <w:rPr>
          <w:rFonts w:ascii="Arial" w:hAnsi="Arial" w:cs="Arial"/>
          <w:sz w:val="24"/>
          <w:szCs w:val="24"/>
        </w:rPr>
        <w:t>DD 101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112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201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204</w:t>
      </w:r>
      <w:r w:rsidR="00245E3C">
        <w:rPr>
          <w:rFonts w:ascii="Arial" w:hAnsi="Arial" w:cs="Arial"/>
          <w:sz w:val="24"/>
          <w:szCs w:val="24"/>
        </w:rPr>
        <w:t xml:space="preserve">, </w:t>
      </w:r>
      <w:r w:rsidR="00461D30">
        <w:rPr>
          <w:rFonts w:ascii="Arial" w:hAnsi="Arial" w:cs="Arial"/>
          <w:sz w:val="24"/>
          <w:szCs w:val="24"/>
        </w:rPr>
        <w:t>DD 215</w:t>
      </w:r>
    </w:p>
    <w:p w14:paraId="5C6491A9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1934DE6F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1C45FA3B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73E77757" w14:textId="11DA397F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0165B41" w14:textId="54D7885F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DD 200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DD 220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DD 290</w:t>
      </w:r>
    </w:p>
    <w:p w14:paraId="2F07C6A9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85D0BF2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</w:t>
      </w:r>
    </w:p>
    <w:p w14:paraId="04A038DB" w14:textId="77777777" w:rsidR="00245E3C" w:rsidRDefault="00245E3C" w:rsidP="00245E3C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265D5ED5" w14:textId="670BCEE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D4448D" w14:textId="16C8C01A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Revisions</w:t>
      </w:r>
      <w:r>
        <w:rPr>
          <w:rFonts w:ascii="Arial" w:hAnsi="Arial" w:cs="Arial"/>
          <w:sz w:val="24"/>
          <w:szCs w:val="24"/>
        </w:rPr>
        <w:tab/>
        <w:t>GD 105</w:t>
      </w:r>
      <w:r w:rsidR="00245E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GD 205</w:t>
      </w:r>
    </w:p>
    <w:p w14:paraId="7131F1D6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E7E6A75" w14:textId="3C51CCB0" w:rsidR="00245E3C" w:rsidRDefault="00146F74" w:rsidP="00146F74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292645AB" w14:textId="2B568E08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The item passed</w:t>
      </w:r>
    </w:p>
    <w:p w14:paraId="7A89BA5D" w14:textId="10BF7CE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851A41D" w14:textId="23AFDB57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>GD 108</w:t>
      </w:r>
      <w:r w:rsidR="00146F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GD 111</w:t>
      </w:r>
      <w:r w:rsidR="00146F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GD 290</w:t>
      </w:r>
    </w:p>
    <w:p w14:paraId="06EE5423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Vote Results</w:t>
      </w:r>
    </w:p>
    <w:p w14:paraId="2C7E5E24" w14:textId="2179C396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9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5F62B446" w14:textId="77777777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The item passed</w:t>
      </w:r>
    </w:p>
    <w:p w14:paraId="5A020744" w14:textId="68AAD14C" w:rsidR="00146F74" w:rsidRDefault="00146F74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5F946A" w14:textId="39018EE8" w:rsidR="00146F74" w:rsidRDefault="00146F74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Media Design </w:t>
      </w:r>
      <w:r w:rsidR="00461D30" w:rsidRPr="00146F74">
        <w:rPr>
          <w:rFonts w:ascii="Arial" w:hAnsi="Arial" w:cs="Arial"/>
          <w:b/>
          <w:bCs/>
          <w:sz w:val="24"/>
          <w:szCs w:val="24"/>
        </w:rPr>
        <w:t>Program Revisions</w:t>
      </w:r>
    </w:p>
    <w:p w14:paraId="0AAED702" w14:textId="1ADDA069" w:rsidR="00461D30" w:rsidRPr="00146F74" w:rsidRDefault="00461D30" w:rsidP="00146F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ab/>
        <w:t>DDA (Animation Track)</w:t>
      </w:r>
    </w:p>
    <w:p w14:paraId="432AC993" w14:textId="381F0E4D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DDA (Design Track)</w:t>
      </w:r>
    </w:p>
    <w:p w14:paraId="74F6B41A" w14:textId="43351638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 </w:t>
      </w:r>
    </w:p>
    <w:p w14:paraId="60A7E8D7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FD81B9B" w14:textId="467C22E8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0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64EA2B62" w14:textId="77777777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The item passed</w:t>
      </w:r>
    </w:p>
    <w:p w14:paraId="5CEE5757" w14:textId="3E997E25" w:rsidR="00461D30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892D9B" w14:textId="59AE22B2" w:rsidR="00461D30" w:rsidRPr="00146F74" w:rsidRDefault="00461D30" w:rsidP="00F43FA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46F74">
        <w:rPr>
          <w:rFonts w:ascii="Arial" w:hAnsi="Arial" w:cs="Arial"/>
          <w:b/>
          <w:bCs/>
          <w:sz w:val="24"/>
          <w:szCs w:val="24"/>
          <w:u w:val="single"/>
        </w:rPr>
        <w:t>Educational Technology</w:t>
      </w:r>
    </w:p>
    <w:p w14:paraId="3B1BC761" w14:textId="2D12E7F6" w:rsidR="008A6307" w:rsidRDefault="00461D30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ONL 100</w:t>
      </w:r>
    </w:p>
    <w:p w14:paraId="09EAF3E5" w14:textId="77777777" w:rsidR="00146F74" w:rsidRDefault="00146F74" w:rsidP="00146F74">
      <w:pPr>
        <w:spacing w:after="0" w:line="240" w:lineRule="auto"/>
        <w:ind w:firstLine="72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959825D" w14:textId="2CE08973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7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No – 3 </w:t>
      </w:r>
      <w:r>
        <w:rPr>
          <w:rFonts w:ascii="Arial" w:hAnsi="Arial" w:cs="Arial"/>
          <w:color w:val="FF0000"/>
          <w:sz w:val="24"/>
          <w:szCs w:val="24"/>
        </w:rPr>
        <w:tab/>
        <w:t>Abstain – 0</w:t>
      </w:r>
    </w:p>
    <w:p w14:paraId="5DE42AC0" w14:textId="67B5115D" w:rsidR="00146F74" w:rsidRDefault="00146F74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item passed.</w:t>
      </w:r>
    </w:p>
    <w:p w14:paraId="2867F820" w14:textId="37A6A736" w:rsidR="00212BB1" w:rsidRDefault="00212BB1" w:rsidP="00F43FA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490DFEB" w14:textId="77777777" w:rsidR="00477823" w:rsidRDefault="00477823" w:rsidP="00477823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E076C3">
        <w:rPr>
          <w:rFonts w:ascii="Arial" w:hAnsi="Arial" w:cs="Arial"/>
          <w:b/>
          <w:bCs/>
          <w:sz w:val="24"/>
          <w:szCs w:val="24"/>
        </w:rPr>
        <w:t>Informational Items</w:t>
      </w:r>
    </w:p>
    <w:p w14:paraId="3C409324" w14:textId="45D341D2" w:rsidR="00477823" w:rsidRDefault="00477823" w:rsidP="0047782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Online Learning Readiness Policy</w:t>
      </w:r>
    </w:p>
    <w:p w14:paraId="1EF5D31E" w14:textId="77777777" w:rsidR="00477823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4E1236F" w14:textId="327A8AB7" w:rsidR="008A6307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Carlos Guevara presented the Student Online Learning Readiness Policy as an informational item.</w:t>
      </w:r>
    </w:p>
    <w:p w14:paraId="22286733" w14:textId="77777777" w:rsidR="00477823" w:rsidRPr="008A6307" w:rsidRDefault="00477823" w:rsidP="004778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682B895" w14:textId="1F5FCE7C" w:rsidR="00317017" w:rsidRDefault="00317017" w:rsidP="0031701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Other Business</w:t>
      </w:r>
    </w:p>
    <w:p w14:paraId="39813334" w14:textId="08390DF7" w:rsidR="00855A78" w:rsidRDefault="00855A78" w:rsidP="00855A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BA8C59" w14:textId="5EC1E0FF" w:rsidR="00146F74" w:rsidRPr="00855A78" w:rsidRDefault="00855A78" w:rsidP="00BF4F4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A78">
        <w:rPr>
          <w:rFonts w:ascii="Arial" w:eastAsia="Calibri" w:hAnsi="Arial" w:cs="Arial"/>
          <w:sz w:val="24"/>
          <w:szCs w:val="24"/>
        </w:rPr>
        <w:t>Adjournment</w:t>
      </w:r>
    </w:p>
    <w:p w14:paraId="1F718194" w14:textId="3D6D0A9E" w:rsidR="00146F74" w:rsidRPr="00146F74" w:rsidRDefault="00146F74" w:rsidP="00146F74">
      <w:pPr>
        <w:pStyle w:val="ListParagraph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The meeting ended at PM</w:t>
      </w:r>
      <w:r w:rsidR="007314D2">
        <w:rPr>
          <w:rFonts w:ascii="Arial" w:hAnsi="Arial" w:cs="Arial"/>
          <w:sz w:val="24"/>
          <w:szCs w:val="24"/>
        </w:rPr>
        <w:t>. T</w:t>
      </w:r>
      <w:r w:rsidR="007E4071">
        <w:rPr>
          <w:rFonts w:ascii="Arial" w:hAnsi="Arial" w:cs="Arial"/>
          <w:sz w:val="24"/>
          <w:szCs w:val="24"/>
        </w:rPr>
        <w:t>he next meeting is scheduled for September</w:t>
      </w:r>
      <w:r w:rsidR="007314D2">
        <w:rPr>
          <w:rFonts w:ascii="Arial" w:hAnsi="Arial" w:cs="Arial"/>
          <w:sz w:val="24"/>
          <w:szCs w:val="24"/>
        </w:rPr>
        <w:t xml:space="preserve"> 15,</w:t>
      </w:r>
      <w:r w:rsidR="007E4071">
        <w:rPr>
          <w:rFonts w:ascii="Arial" w:hAnsi="Arial" w:cs="Arial"/>
          <w:sz w:val="24"/>
          <w:szCs w:val="24"/>
        </w:rPr>
        <w:t xml:space="preserve"> 2020.</w:t>
      </w:r>
    </w:p>
    <w:p w14:paraId="211DC0DE" w14:textId="77777777" w:rsid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F49A4C8" w14:textId="56F571DB" w:rsidR="00146F74" w:rsidRPr="00146F74" w:rsidRDefault="00146F74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46F74">
        <w:rPr>
          <w:rFonts w:ascii="Arial" w:hAnsi="Arial" w:cs="Arial"/>
          <w:sz w:val="24"/>
          <w:szCs w:val="24"/>
        </w:rPr>
        <w:t>Respectfully submitted,</w:t>
      </w:r>
    </w:p>
    <w:p w14:paraId="19106F40" w14:textId="77777777" w:rsidR="00855A78" w:rsidRDefault="00855A78" w:rsidP="00146F7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E6C7DDE" w14:textId="77777777" w:rsidR="00146F74" w:rsidRPr="00146F74" w:rsidRDefault="00146F74" w:rsidP="00146F7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80840C" w14:textId="18C588B2" w:rsidR="00AB5031" w:rsidRDefault="00AB50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AB5031" w:rsidSect="000343B1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B86A1" w14:textId="77777777" w:rsidR="00594DC5" w:rsidRDefault="00594DC5" w:rsidP="000A4067">
      <w:pPr>
        <w:spacing w:after="0" w:line="240" w:lineRule="auto"/>
      </w:pPr>
      <w:r>
        <w:separator/>
      </w:r>
    </w:p>
  </w:endnote>
  <w:endnote w:type="continuationSeparator" w:id="0">
    <w:p w14:paraId="0AF91806" w14:textId="77777777" w:rsidR="00594DC5" w:rsidRDefault="00594DC5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FB68C" w14:textId="77777777" w:rsidR="00594DC5" w:rsidRDefault="00594DC5" w:rsidP="000A4067">
      <w:pPr>
        <w:spacing w:after="0" w:line="240" w:lineRule="auto"/>
      </w:pPr>
      <w:r>
        <w:separator/>
      </w:r>
    </w:p>
  </w:footnote>
  <w:footnote w:type="continuationSeparator" w:id="0">
    <w:p w14:paraId="3F246C8F" w14:textId="77777777" w:rsidR="00594DC5" w:rsidRDefault="00594DC5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197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B1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B44"/>
    <w:rsid w:val="00066BB3"/>
    <w:rsid w:val="000670DA"/>
    <w:rsid w:val="00067EED"/>
    <w:rsid w:val="00070124"/>
    <w:rsid w:val="0007066A"/>
    <w:rsid w:val="00071513"/>
    <w:rsid w:val="000715CE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1CBF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6F74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259F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BB1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6D0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5E3C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72D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77823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E"/>
    <w:rsid w:val="004C327A"/>
    <w:rsid w:val="004C3D99"/>
    <w:rsid w:val="004C43A8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4DC5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14D2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71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A78"/>
    <w:rsid w:val="00855BDE"/>
    <w:rsid w:val="008616B2"/>
    <w:rsid w:val="00863512"/>
    <w:rsid w:val="008644E1"/>
    <w:rsid w:val="008648E4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4E0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4315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849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17EB4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00E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8AB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5A7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character" w:customStyle="1" w:styleId="Heading1Char">
    <w:name w:val="Heading 1 Char"/>
    <w:basedOn w:val="DefaultParagraphFont"/>
    <w:link w:val="Heading1"/>
    <w:uiPriority w:val="9"/>
    <w:rsid w:val="00855A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0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Sandy Figueroa</cp:lastModifiedBy>
  <cp:revision>2</cp:revision>
  <dcterms:created xsi:type="dcterms:W3CDTF">2020-09-01T21:40:00Z</dcterms:created>
  <dcterms:modified xsi:type="dcterms:W3CDTF">2020-09-01T21:40:00Z</dcterms:modified>
</cp:coreProperties>
</file>