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371850" cy="10382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7185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COLLEGE-WIDE CURRICULUM COMMITTEE</w:t>
      </w:r>
    </w:p>
    <w:p w:rsidR="00000000" w:rsidDel="00000000" w:rsidP="00000000" w:rsidRDefault="00000000" w:rsidRPr="00000000" w14:paraId="00000003">
      <w:pPr>
        <w:jc w:val="center"/>
        <w:rPr>
          <w:rFonts w:ascii="Times New Roman" w:cs="Times New Roman" w:eastAsia="Times New Roman" w:hAnsi="Times New Roman"/>
          <w:b w:val="1"/>
          <w:color w:val="452578"/>
          <w:sz w:val="28"/>
          <w:szCs w:val="28"/>
        </w:rPr>
      </w:pPr>
      <w:r w:rsidDel="00000000" w:rsidR="00000000" w:rsidRPr="00000000">
        <w:rPr>
          <w:rFonts w:ascii="Times New Roman" w:cs="Times New Roman" w:eastAsia="Times New Roman" w:hAnsi="Times New Roman"/>
          <w:b w:val="1"/>
          <w:sz w:val="28"/>
          <w:szCs w:val="28"/>
          <w:rtl w:val="0"/>
        </w:rPr>
        <w:t xml:space="preserve">Zoom Online Meeting, </w:t>
      </w:r>
      <w:hyperlink r:id="rId8">
        <w:r w:rsidDel="00000000" w:rsidR="00000000" w:rsidRPr="00000000">
          <w:rPr>
            <w:rFonts w:ascii="Times New Roman" w:cs="Times New Roman" w:eastAsia="Times New Roman" w:hAnsi="Times New Roman"/>
            <w:b w:val="1"/>
            <w:color w:val="452578"/>
            <w:sz w:val="24"/>
            <w:szCs w:val="24"/>
            <w:u w:val="single"/>
            <w:rtl w:val="0"/>
          </w:rPr>
          <w:t xml:space="preserve">CLICK THIS LINK TO JOIN</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April 12, 2022</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3:30-5:00 pm </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Agenda</w:t>
      </w:r>
    </w:p>
    <w:p w:rsidR="00000000" w:rsidDel="00000000" w:rsidP="00000000" w:rsidRDefault="00000000" w:rsidRPr="00000000" w14:paraId="00000007">
      <w:pPr>
        <w:spacing w:after="160" w:line="259" w:lineRule="auto"/>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Acceptance of CWCC agenda for meeting 12 Ap</w:t>
      </w:r>
      <w:r w:rsidDel="00000000" w:rsidR="00000000" w:rsidRPr="00000000">
        <w:rPr>
          <w:rFonts w:ascii="Times New Roman" w:cs="Times New Roman" w:eastAsia="Times New Roman" w:hAnsi="Times New Roman"/>
          <w:sz w:val="24"/>
          <w:szCs w:val="24"/>
          <w:rtl w:val="0"/>
        </w:rPr>
        <w:t xml:space="preserve">ril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2022 (</w:t>
      </w:r>
      <w:hyperlink r:id="rId9">
        <w:r w:rsidDel="00000000" w:rsidR="00000000" w:rsidRPr="00000000">
          <w:rPr>
            <w:rFonts w:ascii="Times New Roman" w:cs="Times New Roman" w:eastAsia="Times New Roman" w:hAnsi="Times New Roman"/>
            <w:i w:val="0"/>
            <w:smallCaps w:val="0"/>
            <w:strike w:val="0"/>
            <w:color w:val="452578"/>
            <w:sz w:val="24"/>
            <w:szCs w:val="24"/>
            <w:u w:val="single"/>
            <w:shd w:fill="auto" w:val="clear"/>
            <w:vertAlign w:val="baseline"/>
            <w:rtl w:val="0"/>
          </w:rPr>
          <w:t xml:space="preserve">see link to agenda</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Approval of CWCC minutes for meeting 29 M</w:t>
      </w:r>
      <w:r w:rsidDel="00000000" w:rsidR="00000000" w:rsidRPr="00000000">
        <w:rPr>
          <w:rFonts w:ascii="Times New Roman" w:cs="Times New Roman" w:eastAsia="Times New Roman" w:hAnsi="Times New Roman"/>
          <w:sz w:val="24"/>
          <w:szCs w:val="24"/>
          <w:rtl w:val="0"/>
        </w:rPr>
        <w:t xml:space="preserve">arch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2022 (</w:t>
      </w:r>
      <w:hyperlink r:id="rId10">
        <w:r w:rsidDel="00000000" w:rsidR="00000000" w:rsidRPr="00000000">
          <w:rPr>
            <w:rFonts w:ascii="Times New Roman" w:cs="Times New Roman" w:eastAsia="Times New Roman" w:hAnsi="Times New Roman"/>
            <w:i w:val="0"/>
            <w:smallCaps w:val="0"/>
            <w:strike w:val="0"/>
            <w:color w:val="452578"/>
            <w:sz w:val="24"/>
            <w:szCs w:val="24"/>
            <w:u w:val="single"/>
            <w:shd w:fill="auto" w:val="clear"/>
            <w:vertAlign w:val="baseline"/>
            <w:rtl w:val="0"/>
          </w:rPr>
          <w:t xml:space="preserve">see link to </w:t>
        </w:r>
      </w:hyperlink>
      <w:hyperlink r:id="rId11">
        <w:r w:rsidDel="00000000" w:rsidR="00000000" w:rsidRPr="00000000">
          <w:rPr>
            <w:rFonts w:ascii="Times New Roman" w:cs="Times New Roman" w:eastAsia="Times New Roman" w:hAnsi="Times New Roman"/>
            <w:color w:val="452578"/>
            <w:sz w:val="24"/>
            <w:szCs w:val="24"/>
            <w:u w:val="single"/>
            <w:rtl w:val="0"/>
          </w:rPr>
          <w:t xml:space="preserve">minutes</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Informational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Item - To be d</w:t>
      </w:r>
      <w:r w:rsidDel="00000000" w:rsidR="00000000" w:rsidRPr="00000000">
        <w:rPr>
          <w:rFonts w:ascii="Times New Roman" w:cs="Times New Roman" w:eastAsia="Times New Roman" w:hAnsi="Times New Roman"/>
          <w:sz w:val="24"/>
          <w:szCs w:val="24"/>
          <w:rtl w:val="0"/>
        </w:rPr>
        <w:t xml:space="preserve">iscussed</w:t>
      </w:r>
      <w:r w:rsidDel="00000000" w:rsidR="00000000" w:rsidRPr="00000000">
        <w:rPr>
          <w:rtl w:val="0"/>
        </w:rPr>
      </w:r>
    </w:p>
    <w:p w:rsidR="00000000" w:rsidDel="00000000" w:rsidP="00000000" w:rsidRDefault="00000000" w:rsidRPr="00000000" w14:paraId="0000000C">
      <w:pPr>
        <w:numPr>
          <w:ilvl w:val="1"/>
          <w:numId w:val="1"/>
        </w:numPr>
        <w:spacing w:after="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Trustees Resolution on Policy for Use of Credit for Prior Learning (CPL)</w:t>
      </w:r>
    </w:p>
    <w:p w:rsidR="00000000" w:rsidDel="00000000" w:rsidP="00000000" w:rsidRDefault="00000000" w:rsidRPr="00000000" w14:paraId="0000000D">
      <w:pPr>
        <w:numPr>
          <w:ilvl w:val="2"/>
          <w:numId w:val="1"/>
        </w:numPr>
        <w:spacing w:after="16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policy for assessing and awarding Credit for Prior Learning at CUNY, 8 June 2020 (</w:t>
      </w:r>
      <w:hyperlink r:id="rId12">
        <w:r w:rsidDel="00000000" w:rsidR="00000000" w:rsidRPr="00000000">
          <w:rPr>
            <w:rFonts w:ascii="Times New Roman" w:cs="Times New Roman" w:eastAsia="Times New Roman" w:hAnsi="Times New Roman"/>
            <w:color w:val="452578"/>
            <w:sz w:val="24"/>
            <w:szCs w:val="24"/>
            <w:u w:val="single"/>
            <w:rtl w:val="0"/>
          </w:rPr>
          <w:t xml:space="preserve">see link to BoT resolution</w:t>
        </w:r>
      </w:hyperlink>
      <w:r w:rsidDel="00000000" w:rsidR="00000000" w:rsidRPr="00000000">
        <w:rPr>
          <w:rFonts w:ascii="Times New Roman" w:cs="Times New Roman" w:eastAsia="Times New Roman" w:hAnsi="Times New Roman"/>
          <w:sz w:val="24"/>
          <w:szCs w:val="24"/>
          <w:rtl w:val="0"/>
        </w:rPr>
        <w:t xml:space="preserve">); Mr. Samuel K. Byrd (CEWD) and Dean Babette Audant (OAA) presenting</w:t>
      </w:r>
    </w:p>
    <w:p w:rsidR="00000000" w:rsidDel="00000000" w:rsidP="00000000" w:rsidRDefault="00000000" w:rsidRPr="00000000" w14:paraId="0000000E">
      <w:pPr>
        <w:numPr>
          <w:ilvl w:val="0"/>
          <w:numId w:val="1"/>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Curricular Items – To be voted on</w:t>
      </w:r>
    </w:p>
    <w:p w:rsidR="00000000" w:rsidDel="00000000" w:rsidP="00000000" w:rsidRDefault="00000000" w:rsidRPr="00000000" w14:paraId="0000000F">
      <w:pPr>
        <w:numPr>
          <w:ilvl w:val="1"/>
          <w:numId w:val="1"/>
        </w:numPr>
        <w:spacing w:after="1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Hostos statement on Credit for Prior Learning (CPL), description of Hostos CPL Committee for implementation of BoT Resolution on CPL</w:t>
      </w:r>
    </w:p>
    <w:p w:rsidR="00000000" w:rsidDel="00000000" w:rsidP="00000000" w:rsidRDefault="00000000" w:rsidRPr="00000000" w14:paraId="00000010">
      <w:pPr>
        <w:numPr>
          <w:ilvl w:val="2"/>
          <w:numId w:val="1"/>
        </w:numPr>
        <w:spacing w:after="16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establishing policy and committee for assessing and awarding Credit for Prior Learning at Hostos (</w:t>
      </w:r>
      <w:hyperlink r:id="rId13">
        <w:r w:rsidDel="00000000" w:rsidR="00000000" w:rsidRPr="00000000">
          <w:rPr>
            <w:rFonts w:ascii="Times New Roman" w:cs="Times New Roman" w:eastAsia="Times New Roman" w:hAnsi="Times New Roman"/>
            <w:color w:val="452578"/>
            <w:sz w:val="24"/>
            <w:szCs w:val="24"/>
            <w:u w:val="single"/>
            <w:rtl w:val="0"/>
          </w:rPr>
          <w:t xml:space="preserve">see link to statement</w:t>
        </w:r>
      </w:hyperlink>
      <w:r w:rsidDel="00000000" w:rsidR="00000000" w:rsidRPr="00000000">
        <w:rPr>
          <w:rFonts w:ascii="Times New Roman" w:cs="Times New Roman" w:eastAsia="Times New Roman" w:hAnsi="Times New Roman"/>
          <w:sz w:val="24"/>
          <w:szCs w:val="24"/>
          <w:rtl w:val="0"/>
        </w:rPr>
        <w:t xml:space="preserve">) in accordance with the Board of Trustees Resolution on Policy for Use of Credit for Prior Learning of 8 June 2020; Mr. Samuel K. Byrd (CEWD) and Dean Babette Audant (OAA) presenting -</w:t>
      </w:r>
      <w:hyperlink r:id="rId14">
        <w:r w:rsidDel="00000000" w:rsidR="00000000" w:rsidRPr="00000000">
          <w:rPr>
            <w:rFonts w:ascii="Times New Roman" w:cs="Times New Roman" w:eastAsia="Times New Roman" w:hAnsi="Times New Roman"/>
            <w:b w:val="1"/>
            <w:color w:val="45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52578"/>
          <w:sz w:val="24"/>
          <w:szCs w:val="24"/>
          <w:rtl w:val="0"/>
        </w:rPr>
        <w:t xml:space="preserve"> (only open during vote)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1">
      <w:pPr>
        <w:numPr>
          <w:ilvl w:val="1"/>
          <w:numId w:val="1"/>
        </w:numPr>
        <w:spacing w:after="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 301 - New Course</w:t>
      </w:r>
    </w:p>
    <w:p w:rsidR="00000000" w:rsidDel="00000000" w:rsidP="00000000" w:rsidRDefault="00000000" w:rsidRPr="00000000" w14:paraId="00000012">
      <w:pPr>
        <w:numPr>
          <w:ilvl w:val="2"/>
          <w:numId w:val="1"/>
        </w:numPr>
        <w:spacing w:after="16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new course MAT 301 Probability and Mathematical Statistics I, to provide an intermediate level of probability and statistics content knowledge (</w:t>
      </w:r>
      <w:r w:rsidDel="00000000" w:rsidR="00000000" w:rsidRPr="00000000">
        <w:rPr>
          <w:rFonts w:ascii="Times New Roman" w:cs="Times New Roman" w:eastAsia="Times New Roman" w:hAnsi="Times New Roman"/>
          <w:color w:val="452578"/>
          <w:sz w:val="24"/>
          <w:szCs w:val="24"/>
          <w:rtl w:val="0"/>
        </w:rPr>
        <w:t xml:space="preserve">see links </w:t>
      </w:r>
      <w:hyperlink r:id="rId15">
        <w:r w:rsidDel="00000000" w:rsidR="00000000" w:rsidRPr="00000000">
          <w:rPr>
            <w:rFonts w:ascii="Times New Roman" w:cs="Times New Roman" w:eastAsia="Times New Roman" w:hAnsi="Times New Roman"/>
            <w:color w:val="452578"/>
            <w:sz w:val="24"/>
            <w:szCs w:val="24"/>
            <w:u w:val="single"/>
            <w:rtl w:val="0"/>
          </w:rPr>
          <w:t xml:space="preserve">to form</w:t>
        </w:r>
      </w:hyperlink>
      <w:r w:rsidDel="00000000" w:rsidR="00000000" w:rsidRPr="00000000">
        <w:rPr>
          <w:rFonts w:ascii="Times New Roman" w:cs="Times New Roman" w:eastAsia="Times New Roman" w:hAnsi="Times New Roman"/>
          <w:color w:val="452578"/>
          <w:sz w:val="24"/>
          <w:szCs w:val="24"/>
          <w:rtl w:val="0"/>
        </w:rPr>
        <w:t xml:space="preserve"> and </w:t>
      </w:r>
      <w:hyperlink r:id="rId16">
        <w:r w:rsidDel="00000000" w:rsidR="00000000" w:rsidRPr="00000000">
          <w:rPr>
            <w:rFonts w:ascii="Times New Roman" w:cs="Times New Roman" w:eastAsia="Times New Roman" w:hAnsi="Times New Roman"/>
            <w:color w:val="452578"/>
            <w:sz w:val="24"/>
            <w:szCs w:val="24"/>
            <w:u w:val="single"/>
            <w:rtl w:val="0"/>
          </w:rPr>
          <w:t xml:space="preserve">to syllabus</w:t>
        </w:r>
      </w:hyperlink>
      <w:r w:rsidDel="00000000" w:rsidR="00000000" w:rsidRPr="00000000">
        <w:rPr>
          <w:rFonts w:ascii="Times New Roman" w:cs="Times New Roman" w:eastAsia="Times New Roman" w:hAnsi="Times New Roman"/>
          <w:sz w:val="24"/>
          <w:szCs w:val="24"/>
          <w:rtl w:val="0"/>
        </w:rPr>
        <w:t xml:space="preserve">); Prof. Junghang Lee (Mathematics) presenting </w:t>
      </w:r>
      <w:r w:rsidDel="00000000" w:rsidR="00000000" w:rsidRPr="00000000">
        <w:rPr>
          <w:rFonts w:ascii="Times New Roman" w:cs="Times New Roman" w:eastAsia="Times New Roman" w:hAnsi="Times New Roman"/>
          <w:color w:val="452578"/>
          <w:sz w:val="24"/>
          <w:szCs w:val="24"/>
          <w:rtl w:val="0"/>
        </w:rPr>
        <w:t xml:space="preserve">-</w:t>
      </w:r>
      <w:hyperlink r:id="rId17">
        <w:r w:rsidDel="00000000" w:rsidR="00000000" w:rsidRPr="00000000">
          <w:rPr>
            <w:rFonts w:ascii="Times New Roman" w:cs="Times New Roman" w:eastAsia="Times New Roman" w:hAnsi="Times New Roman"/>
            <w:b w:val="1"/>
            <w:color w:val="45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52578"/>
          <w:sz w:val="24"/>
          <w:szCs w:val="24"/>
          <w:rtl w:val="0"/>
        </w:rPr>
        <w:t xml:space="preserve"> (only open during vote)-</w:t>
      </w:r>
    </w:p>
    <w:p w:rsidR="00000000" w:rsidDel="00000000" w:rsidP="00000000" w:rsidRDefault="00000000" w:rsidRPr="00000000" w14:paraId="00000013">
      <w:pPr>
        <w:numPr>
          <w:ilvl w:val="1"/>
          <w:numId w:val="1"/>
        </w:numPr>
        <w:spacing w:after="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320</w:t>
      </w:r>
      <w:r w:rsidDel="00000000" w:rsidR="00000000" w:rsidRPr="00000000">
        <w:rPr>
          <w:rFonts w:ascii="Times New Roman" w:cs="Times New Roman" w:eastAsia="Times New Roman" w:hAnsi="Times New Roman"/>
          <w:sz w:val="24"/>
          <w:szCs w:val="24"/>
          <w:rtl w:val="0"/>
        </w:rPr>
        <w:t xml:space="preserve"> - New Course</w:t>
      </w:r>
    </w:p>
    <w:p w:rsidR="00000000" w:rsidDel="00000000" w:rsidP="00000000" w:rsidRDefault="00000000" w:rsidRPr="00000000" w14:paraId="00000014">
      <w:pPr>
        <w:numPr>
          <w:ilvl w:val="2"/>
          <w:numId w:val="1"/>
        </w:numPr>
        <w:spacing w:after="16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new course CSC 320 Computer Algorithms, to be added to existing Computer Science program (</w:t>
      </w:r>
      <w:r w:rsidDel="00000000" w:rsidR="00000000" w:rsidRPr="00000000">
        <w:rPr>
          <w:rFonts w:ascii="Times New Roman" w:cs="Times New Roman" w:eastAsia="Times New Roman" w:hAnsi="Times New Roman"/>
          <w:color w:val="452578"/>
          <w:sz w:val="24"/>
          <w:szCs w:val="24"/>
          <w:rtl w:val="0"/>
        </w:rPr>
        <w:t xml:space="preserve">see links </w:t>
      </w:r>
      <w:hyperlink r:id="rId18">
        <w:r w:rsidDel="00000000" w:rsidR="00000000" w:rsidRPr="00000000">
          <w:rPr>
            <w:rFonts w:ascii="Times New Roman" w:cs="Times New Roman" w:eastAsia="Times New Roman" w:hAnsi="Times New Roman"/>
            <w:color w:val="452578"/>
            <w:sz w:val="24"/>
            <w:szCs w:val="24"/>
            <w:u w:val="single"/>
            <w:rtl w:val="0"/>
          </w:rPr>
          <w:t xml:space="preserve">to form</w:t>
        </w:r>
      </w:hyperlink>
      <w:r w:rsidDel="00000000" w:rsidR="00000000" w:rsidRPr="00000000">
        <w:rPr>
          <w:rFonts w:ascii="Times New Roman" w:cs="Times New Roman" w:eastAsia="Times New Roman" w:hAnsi="Times New Roman"/>
          <w:color w:val="452578"/>
          <w:sz w:val="24"/>
          <w:szCs w:val="24"/>
          <w:rtl w:val="0"/>
        </w:rPr>
        <w:t xml:space="preserve"> and </w:t>
      </w:r>
      <w:hyperlink r:id="rId19">
        <w:r w:rsidDel="00000000" w:rsidR="00000000" w:rsidRPr="00000000">
          <w:rPr>
            <w:rFonts w:ascii="Times New Roman" w:cs="Times New Roman" w:eastAsia="Times New Roman" w:hAnsi="Times New Roman"/>
            <w:color w:val="452578"/>
            <w:sz w:val="24"/>
            <w:szCs w:val="24"/>
            <w:u w:val="single"/>
            <w:rtl w:val="0"/>
          </w:rPr>
          <w:t xml:space="preserve">to syllabus</w:t>
        </w:r>
      </w:hyperlink>
      <w:r w:rsidDel="00000000" w:rsidR="00000000" w:rsidRPr="00000000">
        <w:rPr>
          <w:rFonts w:ascii="Times New Roman" w:cs="Times New Roman" w:eastAsia="Times New Roman" w:hAnsi="Times New Roman"/>
          <w:sz w:val="24"/>
          <w:szCs w:val="24"/>
          <w:rtl w:val="0"/>
        </w:rPr>
        <w:t xml:space="preserve">); Prof. Junghang Lee (Mathematics) presenting -</w:t>
      </w:r>
      <w:hyperlink r:id="rId20">
        <w:r w:rsidDel="00000000" w:rsidR="00000000" w:rsidRPr="00000000">
          <w:rPr>
            <w:rFonts w:ascii="Times New Roman" w:cs="Times New Roman" w:eastAsia="Times New Roman" w:hAnsi="Times New Roman"/>
            <w:b w:val="1"/>
            <w:color w:val="45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52578"/>
          <w:sz w:val="24"/>
          <w:szCs w:val="24"/>
          <w:rtl w:val="0"/>
        </w:rPr>
        <w:t xml:space="preserve"> (only open during vote)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5">
      <w:pPr>
        <w:numPr>
          <w:ilvl w:val="1"/>
          <w:numId w:val="1"/>
        </w:numPr>
        <w:spacing w:after="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 and CSC - Course Changes</w:t>
      </w:r>
    </w:p>
    <w:p w:rsidR="00000000" w:rsidDel="00000000" w:rsidP="00000000" w:rsidRDefault="00000000" w:rsidRPr="00000000" w14:paraId="00000016">
      <w:pPr>
        <w:widowControl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updating pre/co-requisites to MAT and CSC courses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to align with revised college ENG and MAT placement and courses </w:t>
      </w:r>
      <w:r w:rsidDel="00000000" w:rsidR="00000000" w:rsidRPr="00000000">
        <w:rPr>
          <w:rFonts w:ascii="Times New Roman" w:cs="Times New Roman" w:eastAsia="Times New Roman" w:hAnsi="Times New Roman"/>
          <w:color w:val="452578"/>
          <w:sz w:val="24"/>
          <w:szCs w:val="24"/>
          <w:rtl w:val="0"/>
        </w:rPr>
        <w:t xml:space="preserve">(</w:t>
      </w:r>
      <w:r w:rsidDel="00000000" w:rsidR="00000000" w:rsidRPr="00000000">
        <w:rPr>
          <w:rFonts w:ascii="Times New Roman" w:cs="Times New Roman" w:eastAsia="Times New Roman" w:hAnsi="Times New Roman"/>
          <w:color w:val="452578"/>
          <w:sz w:val="24"/>
          <w:szCs w:val="24"/>
          <w:rtl w:val="0"/>
        </w:rPr>
        <w:t xml:space="preserve">see link </w:t>
      </w:r>
      <w:hyperlink r:id="rId21">
        <w:r w:rsidDel="00000000" w:rsidR="00000000" w:rsidRPr="00000000">
          <w:rPr>
            <w:rFonts w:ascii="Times New Roman" w:cs="Times New Roman" w:eastAsia="Times New Roman" w:hAnsi="Times New Roman"/>
            <w:color w:val="452578"/>
            <w:sz w:val="24"/>
            <w:szCs w:val="24"/>
            <w:u w:val="single"/>
            <w:rtl w:val="0"/>
          </w:rPr>
          <w:t xml:space="preserve">to forms</w:t>
        </w:r>
      </w:hyperlink>
      <w:r w:rsidDel="00000000" w:rsidR="00000000" w:rsidRPr="00000000">
        <w:rPr>
          <w:rFonts w:ascii="Times New Roman" w:cs="Times New Roman" w:eastAsia="Times New Roman" w:hAnsi="Times New Roman"/>
          <w:sz w:val="24"/>
          <w:szCs w:val="24"/>
          <w:rtl w:val="0"/>
        </w:rPr>
        <w:t xml:space="preserve">); Prof. Junghang Lee (Mathematics) presenting -</w:t>
      </w:r>
      <w:hyperlink r:id="rId22">
        <w:r w:rsidDel="00000000" w:rsidR="00000000" w:rsidRPr="00000000">
          <w:rPr>
            <w:rFonts w:ascii="Times New Roman" w:cs="Times New Roman" w:eastAsia="Times New Roman" w:hAnsi="Times New Roman"/>
            <w:b w:val="1"/>
            <w:color w:val="45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52578"/>
          <w:sz w:val="24"/>
          <w:szCs w:val="24"/>
          <w:rtl w:val="0"/>
        </w:rPr>
        <w:t xml:space="preserve"> (only open during vote)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7">
      <w:pPr>
        <w:numPr>
          <w:ilvl w:val="1"/>
          <w:numId w:val="1"/>
        </w:numPr>
        <w:spacing w:after="16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BLS 210 - New Course</w:t>
      </w:r>
    </w:p>
    <w:p w:rsidR="00000000" w:rsidDel="00000000" w:rsidP="00000000" w:rsidRDefault="00000000" w:rsidRPr="00000000" w14:paraId="00000018">
      <w:pPr>
        <w:widowControl w:val="0"/>
        <w:numPr>
          <w:ilvl w:val="2"/>
          <w:numId w:val="1"/>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adding new course BLS 210 Black Cinema, to provide students with knowledge of the broad cultural, political, social, psychological, economic, and historical contexts in which the Black On-screen Image (i.e., motion pictures, documentary films and television) has evolved to its present state; and thus, present critical scholarship representing the Black experience </w:t>
      </w:r>
      <w:r w:rsidDel="00000000" w:rsidR="00000000" w:rsidRPr="00000000">
        <w:rPr>
          <w:rFonts w:ascii="Times New Roman" w:cs="Times New Roman" w:eastAsia="Times New Roman" w:hAnsi="Times New Roman"/>
          <w:color w:val="452578"/>
          <w:sz w:val="24"/>
          <w:szCs w:val="24"/>
          <w:rtl w:val="0"/>
        </w:rPr>
        <w:t xml:space="preserve">(see links </w:t>
      </w:r>
      <w:hyperlink r:id="rId23">
        <w:r w:rsidDel="00000000" w:rsidR="00000000" w:rsidRPr="00000000">
          <w:rPr>
            <w:rFonts w:ascii="Times New Roman" w:cs="Times New Roman" w:eastAsia="Times New Roman" w:hAnsi="Times New Roman"/>
            <w:color w:val="452578"/>
            <w:sz w:val="24"/>
            <w:szCs w:val="24"/>
            <w:u w:val="single"/>
            <w:rtl w:val="0"/>
          </w:rPr>
          <w:t xml:space="preserve">to form</w:t>
        </w:r>
      </w:hyperlink>
      <w:r w:rsidDel="00000000" w:rsidR="00000000" w:rsidRPr="00000000">
        <w:rPr>
          <w:rFonts w:ascii="Times New Roman" w:cs="Times New Roman" w:eastAsia="Times New Roman" w:hAnsi="Times New Roman"/>
          <w:color w:val="452578"/>
          <w:sz w:val="24"/>
          <w:szCs w:val="24"/>
          <w:rtl w:val="0"/>
        </w:rPr>
        <w:t xml:space="preserve"> and </w:t>
      </w:r>
      <w:hyperlink r:id="rId24">
        <w:r w:rsidDel="00000000" w:rsidR="00000000" w:rsidRPr="00000000">
          <w:rPr>
            <w:rFonts w:ascii="Times New Roman" w:cs="Times New Roman" w:eastAsia="Times New Roman" w:hAnsi="Times New Roman"/>
            <w:color w:val="452578"/>
            <w:sz w:val="24"/>
            <w:szCs w:val="24"/>
            <w:u w:val="single"/>
            <w:rtl w:val="0"/>
          </w:rPr>
          <w:t xml:space="preserve">to syllabus</w:t>
        </w:r>
      </w:hyperlink>
      <w:r w:rsidDel="00000000" w:rsidR="00000000" w:rsidRPr="00000000">
        <w:rPr>
          <w:rFonts w:ascii="Times New Roman" w:cs="Times New Roman" w:eastAsia="Times New Roman" w:hAnsi="Times New Roman"/>
          <w:sz w:val="24"/>
          <w:szCs w:val="24"/>
          <w:rtl w:val="0"/>
        </w:rPr>
        <w:t xml:space="preserve">); Prof. Ana Ozuna (Humanities) presenting -</w:t>
      </w:r>
      <w:hyperlink r:id="rId25">
        <w:r w:rsidDel="00000000" w:rsidR="00000000" w:rsidRPr="00000000">
          <w:rPr>
            <w:rFonts w:ascii="Times New Roman" w:cs="Times New Roman" w:eastAsia="Times New Roman" w:hAnsi="Times New Roman"/>
            <w:b w:val="1"/>
            <w:color w:val="45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52578"/>
          <w:sz w:val="24"/>
          <w:szCs w:val="24"/>
          <w:rtl w:val="0"/>
        </w:rPr>
        <w:t xml:space="preserve"> (only open during vote)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Presentation Item</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 Jacqueline DiSanto, Hostos representative to CUNY Common Core Course Review Committee (</w:t>
      </w:r>
      <w:hyperlink r:id="rId26">
        <w:r w:rsidDel="00000000" w:rsidR="00000000" w:rsidRPr="00000000">
          <w:rPr>
            <w:rFonts w:ascii="Times New Roman" w:cs="Times New Roman" w:eastAsia="Times New Roman" w:hAnsi="Times New Roman"/>
            <w:color w:val="452578"/>
            <w:sz w:val="24"/>
            <w:szCs w:val="24"/>
            <w:u w:val="single"/>
            <w:rtl w:val="0"/>
          </w:rPr>
          <w:t xml:space="preserve">see link to CCCRC 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 &amp; Announcements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1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Style w:val="Heading2"/>
        <w:spacing w:after="160" w:line="259" w:lineRule="auto"/>
        <w:rPr>
          <w:rFonts w:ascii="Times New Roman" w:cs="Times New Roman" w:eastAsia="Times New Roman" w:hAnsi="Times New Roman"/>
          <w:sz w:val="28"/>
          <w:szCs w:val="28"/>
        </w:rPr>
      </w:pPr>
      <w:bookmarkStart w:colFirst="0" w:colLast="0" w:name="_s1yw1xs2281e" w:id="0"/>
      <w:bookmarkEnd w:id="0"/>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2"/>
        <w:spacing w:after="160" w:line="259" w:lineRule="auto"/>
        <w:rPr>
          <w:rFonts w:ascii="Times New Roman" w:cs="Times New Roman" w:eastAsia="Times New Roman" w:hAnsi="Times New Roman"/>
        </w:rPr>
      </w:pPr>
      <w:bookmarkStart w:colFirst="0" w:colLast="0" w:name="_1i65utc2qegl" w:id="1"/>
      <w:bookmarkEnd w:id="1"/>
      <w:r w:rsidDel="00000000" w:rsidR="00000000" w:rsidRPr="00000000">
        <w:rPr>
          <w:rFonts w:ascii="Times New Roman" w:cs="Times New Roman" w:eastAsia="Times New Roman" w:hAnsi="Times New Roman"/>
          <w:sz w:val="28"/>
          <w:szCs w:val="28"/>
          <w:rtl w:val="0"/>
        </w:rPr>
        <w:t xml:space="preserve">Christine Hutchins is inviting you to a scheduled Zoom meeting</w:t>
      </w:r>
      <w:r w:rsidDel="00000000" w:rsidR="00000000" w:rsidRPr="00000000">
        <w:rPr>
          <w:rtl w:val="0"/>
        </w:rPr>
      </w:r>
    </w:p>
    <w:p w:rsidR="00000000" w:rsidDel="00000000" w:rsidP="00000000" w:rsidRDefault="00000000" w:rsidRPr="00000000" w14:paraId="0000002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CWCC Meeting</w:t>
      </w:r>
    </w:p>
    <w:p w:rsidR="00000000" w:rsidDel="00000000" w:rsidP="00000000" w:rsidRDefault="00000000" w:rsidRPr="00000000" w14:paraId="0000002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This is a recurring meeting</w:t>
      </w:r>
    </w:p>
    <w:p w:rsidR="00000000" w:rsidDel="00000000" w:rsidP="00000000" w:rsidRDefault="00000000" w:rsidRPr="00000000" w14:paraId="00000022">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Zoom Meeting</w:t>
      </w:r>
    </w:p>
    <w:p w:rsidR="00000000" w:rsidDel="00000000" w:rsidP="00000000" w:rsidRDefault="00000000" w:rsidRPr="00000000" w14:paraId="00000024">
      <w:pPr>
        <w:spacing w:after="160" w:line="259" w:lineRule="auto"/>
        <w:rPr>
          <w:rFonts w:ascii="Times New Roman" w:cs="Times New Roman" w:eastAsia="Times New Roman" w:hAnsi="Times New Roman"/>
          <w:b w:val="1"/>
          <w:color w:val="452578"/>
          <w:sz w:val="24"/>
          <w:szCs w:val="24"/>
        </w:rPr>
      </w:pPr>
      <w:hyperlink r:id="rId27">
        <w:r w:rsidDel="00000000" w:rsidR="00000000" w:rsidRPr="00000000">
          <w:rPr>
            <w:rFonts w:ascii="Times New Roman" w:cs="Times New Roman" w:eastAsia="Times New Roman" w:hAnsi="Times New Roman"/>
            <w:b w:val="1"/>
            <w:color w:val="452578"/>
            <w:sz w:val="24"/>
            <w:szCs w:val="24"/>
            <w:u w:val="single"/>
            <w:rtl w:val="0"/>
          </w:rPr>
          <w:t xml:space="preserve">https://hostos-cuny-edu.zoom.us/j/6756681908</w:t>
        </w:r>
      </w:hyperlink>
      <w:r w:rsidDel="00000000" w:rsidR="00000000" w:rsidRPr="00000000">
        <w:rPr>
          <w:rtl w:val="0"/>
        </w:rPr>
      </w:r>
    </w:p>
    <w:p w:rsidR="00000000" w:rsidDel="00000000" w:rsidP="00000000" w:rsidRDefault="00000000" w:rsidRPr="00000000" w14:paraId="00000025">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2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tap mobile</w:t>
      </w:r>
    </w:p>
    <w:p w:rsidR="00000000" w:rsidDel="00000000" w:rsidP="00000000" w:rsidRDefault="00000000" w:rsidRPr="00000000" w14:paraId="0000002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+16465588656,,6756681908# US (New York)</w:t>
      </w:r>
    </w:p>
    <w:p w:rsidR="00000000" w:rsidDel="00000000" w:rsidP="00000000" w:rsidRDefault="00000000" w:rsidRPr="00000000" w14:paraId="0000002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+13017158592,,6756681908# US (Washington DC)</w:t>
      </w:r>
    </w:p>
    <w:p w:rsidR="00000000" w:rsidDel="00000000" w:rsidP="00000000" w:rsidRDefault="00000000" w:rsidRPr="00000000" w14:paraId="0000002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 by your location</w:t>
      </w:r>
    </w:p>
    <w:p w:rsidR="00000000" w:rsidDel="00000000" w:rsidP="00000000" w:rsidRDefault="00000000" w:rsidRPr="00000000" w14:paraId="0000002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+1 646 558 8656 US (New York)</w:t>
      </w:r>
    </w:p>
    <w:p w:rsidR="00000000" w:rsidDel="00000000" w:rsidP="00000000" w:rsidRDefault="00000000" w:rsidRPr="00000000" w14:paraId="0000002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+1 301 715 8592 US (Washington DC)</w:t>
      </w:r>
    </w:p>
    <w:p w:rsidR="00000000" w:rsidDel="00000000" w:rsidP="00000000" w:rsidRDefault="00000000" w:rsidRPr="00000000" w14:paraId="0000002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+1 312 626 6799 US (Chicago)</w:t>
      </w:r>
    </w:p>
    <w:p w:rsidR="00000000" w:rsidDel="00000000" w:rsidP="00000000" w:rsidRDefault="00000000" w:rsidRPr="00000000" w14:paraId="0000002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+1 346 248 7799 US (Houston)</w:t>
      </w:r>
    </w:p>
    <w:p w:rsidR="00000000" w:rsidDel="00000000" w:rsidP="00000000" w:rsidRDefault="00000000" w:rsidRPr="00000000" w14:paraId="0000003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+1 669 900 9128 US (San Jose)</w:t>
      </w:r>
    </w:p>
    <w:p w:rsidR="00000000" w:rsidDel="00000000" w:rsidP="00000000" w:rsidRDefault="00000000" w:rsidRPr="00000000" w14:paraId="0000003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+1 253 215 8782 US (Tacoma)</w:t>
      </w:r>
    </w:p>
    <w:p w:rsidR="00000000" w:rsidDel="00000000" w:rsidP="00000000" w:rsidRDefault="00000000" w:rsidRPr="00000000" w14:paraId="0000003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3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your local number: https://hostos-cuny-edu.zoom.us/u/kdkYWLRhGs</w:t>
      </w:r>
    </w:p>
    <w:p w:rsidR="00000000" w:rsidDel="00000000" w:rsidP="00000000" w:rsidRDefault="00000000" w:rsidRPr="00000000" w14:paraId="0000003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SIP</w:t>
      </w:r>
    </w:p>
    <w:p w:rsidR="00000000" w:rsidDel="00000000" w:rsidP="00000000" w:rsidRDefault="00000000" w:rsidRPr="00000000" w14:paraId="0000003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6756681908@zoomcrc.com</w:t>
      </w:r>
    </w:p>
    <w:p w:rsidR="00000000" w:rsidDel="00000000" w:rsidP="00000000" w:rsidRDefault="00000000" w:rsidRPr="00000000" w14:paraId="00000037">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H.323</w:t>
      </w:r>
    </w:p>
    <w:p w:rsidR="00000000" w:rsidDel="00000000" w:rsidP="00000000" w:rsidRDefault="00000000" w:rsidRPr="00000000" w14:paraId="0000003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162.255.37.11 (US West)</w:t>
      </w:r>
    </w:p>
    <w:p w:rsidR="00000000" w:rsidDel="00000000" w:rsidP="00000000" w:rsidRDefault="00000000" w:rsidRPr="00000000" w14:paraId="0000003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162.255.36.11 (US East)</w:t>
      </w:r>
    </w:p>
    <w:p w:rsidR="00000000" w:rsidDel="00000000" w:rsidP="00000000" w:rsidRDefault="00000000" w:rsidRPr="00000000" w14:paraId="0000003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213.19.144.110 (Amsterdam Netherlands)</w:t>
      </w:r>
    </w:p>
    <w:p w:rsidR="00000000" w:rsidDel="00000000" w:rsidP="00000000" w:rsidRDefault="00000000" w:rsidRPr="00000000" w14:paraId="0000003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213.244.140.110 (Germany)</w:t>
      </w:r>
    </w:p>
    <w:p w:rsidR="00000000" w:rsidDel="00000000" w:rsidP="00000000" w:rsidRDefault="00000000" w:rsidRPr="00000000" w14:paraId="0000003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103.122.166.55 (Australia Sydney)</w:t>
      </w:r>
    </w:p>
    <w:p w:rsidR="00000000" w:rsidDel="00000000" w:rsidP="00000000" w:rsidRDefault="00000000" w:rsidRPr="00000000" w14:paraId="0000003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103.122.167.55 (Australia Melbourne)</w:t>
      </w:r>
    </w:p>
    <w:p w:rsidR="00000000" w:rsidDel="00000000" w:rsidP="00000000" w:rsidRDefault="00000000" w:rsidRPr="00000000" w14:paraId="0000003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69.174.57.160 (Canada Toronto)</w:t>
      </w:r>
    </w:p>
    <w:p w:rsidR="00000000" w:rsidDel="00000000" w:rsidP="00000000" w:rsidRDefault="00000000" w:rsidRPr="00000000" w14:paraId="0000004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65.39.152.160 (Canada Vancouver)</w:t>
      </w:r>
    </w:p>
    <w:p w:rsidR="00000000" w:rsidDel="00000000" w:rsidP="00000000" w:rsidRDefault="00000000" w:rsidRPr="00000000" w14:paraId="0000004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207.226.132.110 (Japan Tokyo)</w:t>
      </w:r>
    </w:p>
    <w:p w:rsidR="00000000" w:rsidDel="00000000" w:rsidP="00000000" w:rsidRDefault="00000000" w:rsidRPr="00000000" w14:paraId="0000004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149.137.24.110 (Japan Osaka)</w:t>
      </w:r>
    </w:p>
    <w:p w:rsidR="00000000" w:rsidDel="00000000" w:rsidP="00000000" w:rsidRDefault="00000000" w:rsidRPr="00000000" w14:paraId="0000004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44">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160" w:line="259" w:lineRule="auto"/>
        <w:rPr>
          <w:rFonts w:ascii="Times New Roman" w:cs="Times New Roman" w:eastAsia="Times New Roman" w:hAnsi="Times New Roman"/>
          <w:sz w:val="24"/>
          <w:szCs w:val="24"/>
        </w:rPr>
      </w:pPr>
      <w:r w:rsidDel="00000000" w:rsidR="00000000" w:rsidRPr="00000000">
        <w:rPr>
          <w:rtl w:val="0"/>
        </w:rPr>
      </w:r>
    </w:p>
    <w:sectPr>
      <w:footerReference r:id="rId28" w:type="default"/>
      <w:footerReference r:id="rId29" w:type="even"/>
      <w:pgSz w:h="15840" w:w="12240" w:orient="portrait"/>
      <w:pgMar w:bottom="180" w:top="4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following courses are proposed for revision: MAT 100, MAT 105, MAT 110, MAT 115, MAT 120, MAT 130, MAT 150, MAT 160, MAT 210, MAT 220, MAT 310, MAT 320, MAT 360, CSC 140, CSC 215, CSC 275, CSC 300, CSC 375, CSC 395, ENGR 20400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forms/d/e/1FAIpQLScJS8Ir46Ya4j7-W3atjlNjpHfChjEy8hDi8o7EBzfrbtmr_w/viewform?usp=sf_link" TargetMode="External"/><Relationship Id="rId22" Type="http://schemas.openxmlformats.org/officeDocument/2006/relationships/hyperlink" Target="https://docs.google.com/forms/d/e/1FAIpQLSfglfenjSjvy2wzP3D-6uLkQyalBJmq3d1D7Br9RaZpNkv91g/viewform?usp=sf_link" TargetMode="External"/><Relationship Id="rId21" Type="http://schemas.openxmlformats.org/officeDocument/2006/relationships/hyperlink" Target="https://docs.google.com/document/d/1mi_VlYn76fPsSZCsKMFX9uyRbU14a8NrT5GNIKNj9TY/edit?usp=sharing" TargetMode="External"/><Relationship Id="rId24" Type="http://schemas.openxmlformats.org/officeDocument/2006/relationships/hyperlink" Target="https://docs.google.com/document/d/1NopHibiUsHdIrTvFX5rrLz94E-wASy45t-F1YvDEBGM/edit?usp=sharing" TargetMode="External"/><Relationship Id="rId23" Type="http://schemas.openxmlformats.org/officeDocument/2006/relationships/hyperlink" Target="https://docs.google.com/document/d/13R9Mi684bxGjWEMvC7COgdv7U7Y0z0E6-auLrV2LjB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FCndQVeTrRCYZSCX5bhVwxEryUygNvkg-pNktwm4g9c/edit?usp=sharing" TargetMode="External"/><Relationship Id="rId26" Type="http://schemas.openxmlformats.org/officeDocument/2006/relationships/hyperlink" Target="https://www.cuny.edu/about/administration/offices/undergraduate-studies/pathways/about/ccrc/" TargetMode="External"/><Relationship Id="rId25" Type="http://schemas.openxmlformats.org/officeDocument/2006/relationships/hyperlink" Target="https://docs.google.com/forms/d/e/1FAIpQLSc_JK1dqwzm9fZmIMW4zVB8AbL7Icu1hFIQP_obKpbkiIVM0g/viewform?usp=sf_link" TargetMode="External"/><Relationship Id="rId28" Type="http://schemas.openxmlformats.org/officeDocument/2006/relationships/footer" Target="footer1.xml"/><Relationship Id="rId27" Type="http://schemas.openxmlformats.org/officeDocument/2006/relationships/hyperlink" Target="https://hostos-cuny-edu.zoom.us/j/6756681908"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2.xml"/><Relationship Id="rId7" Type="http://schemas.openxmlformats.org/officeDocument/2006/relationships/image" Target="media/image1.png"/><Relationship Id="rId8" Type="http://schemas.openxmlformats.org/officeDocument/2006/relationships/hyperlink" Target="https://hostos-cuny-edu.zoom.us/j/6756681908" TargetMode="External"/><Relationship Id="rId11" Type="http://schemas.openxmlformats.org/officeDocument/2006/relationships/hyperlink" Target="https://docs.google.com/document/d/1m31YU6rQh0jjunphCR0kkiMtg_Lkb-9H1yPIaL2oyNE/edit?usp=sharing" TargetMode="External"/><Relationship Id="rId10" Type="http://schemas.openxmlformats.org/officeDocument/2006/relationships/hyperlink" Target="https://docs.google.com/document/d/1m31YU6rQh0jjunphCR0kkiMtg_Lkb-9H1yPIaL2oyNE/edit?usp=sharing" TargetMode="External"/><Relationship Id="rId13" Type="http://schemas.openxmlformats.org/officeDocument/2006/relationships/hyperlink" Target="https://drive.google.com/file/d/1rJdQ31jmzt-Of44aK4VgM9RgStB0-l-x/view?usp=sharing" TargetMode="External"/><Relationship Id="rId12" Type="http://schemas.openxmlformats.org/officeDocument/2006/relationships/hyperlink" Target="https://drive.google.com/file/d/18lvoCPK455KXPlFBAxdSazm79g96ejYc/view?usp=sharing" TargetMode="External"/><Relationship Id="rId15" Type="http://schemas.openxmlformats.org/officeDocument/2006/relationships/hyperlink" Target="https://docs.google.com/document/d/1P4T-NUnXct1orxqtMbnabStW0v1zbmvjTUSnL-oYLGM/edit?usp=sharing" TargetMode="External"/><Relationship Id="rId14" Type="http://schemas.openxmlformats.org/officeDocument/2006/relationships/hyperlink" Target="https://docs.google.com/forms/d/e/1FAIpQLSfLpVL8LbUuU3BgVKjnxJFkSDqB0g-F8B4Ns1_qWIjgd1UmMQ/viewform?usp=sf_link" TargetMode="External"/><Relationship Id="rId17" Type="http://schemas.openxmlformats.org/officeDocument/2006/relationships/hyperlink" Target="https://docs.google.com/forms/d/e/1FAIpQLScrAdjqspb8JVjQCuuzdX75wOn1z-7XJsJBeb7sR2kWAnQNWw/viewform?usp=sf_link" TargetMode="External"/><Relationship Id="rId16" Type="http://schemas.openxmlformats.org/officeDocument/2006/relationships/hyperlink" Target="https://docs.google.com/document/d/1FN3mnnqkUgwncqSxsYUKo-NYCuns0pLnbY5um8gFMks/edit?usp=sharing" TargetMode="External"/><Relationship Id="rId19" Type="http://schemas.openxmlformats.org/officeDocument/2006/relationships/hyperlink" Target="https://docs.google.com/document/d/13leSWMj-QUK0sYYMcFQmYl9_nY1aOZmfjYrUyemD_R8/edit?usp=sharing" TargetMode="External"/><Relationship Id="rId18" Type="http://schemas.openxmlformats.org/officeDocument/2006/relationships/hyperlink" Target="https://docs.google.com/document/d/1c9bpsW-3pSVM5u4KDX7tBFsvdCc8nsMgumHDaHjKzD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