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D0432" w:rsidRDefault="003722CC">
      <w:pPr>
        <w:jc w:val="center"/>
        <w:rPr>
          <w:rFonts w:ascii="Georgia" w:eastAsia="Georgia" w:hAnsi="Georgia" w:cs="Georgia"/>
          <w:b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6"/>
          <w:szCs w:val="36"/>
        </w:rPr>
        <w:t>Institutional Research Committee Agenda</w:t>
      </w:r>
    </w:p>
    <w:p w14:paraId="00000002" w14:textId="77777777" w:rsidR="005D0432" w:rsidRDefault="003722CC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February 21, 2019</w:t>
      </w:r>
    </w:p>
    <w:p w14:paraId="00000003" w14:textId="77777777" w:rsidR="005D0432" w:rsidRDefault="005D0432"/>
    <w:p w14:paraId="00000004" w14:textId="77777777" w:rsidR="005D0432" w:rsidRDefault="003722CC">
      <w:pPr>
        <w:numPr>
          <w:ilvl w:val="0"/>
          <w:numId w:val="1"/>
        </w:numPr>
      </w:pPr>
      <w:r>
        <w:t>Review and approve minutes of last meeting.</w:t>
      </w:r>
    </w:p>
    <w:p w14:paraId="00000005" w14:textId="77777777" w:rsidR="005D0432" w:rsidRDefault="003722CC">
      <w:pPr>
        <w:numPr>
          <w:ilvl w:val="0"/>
          <w:numId w:val="1"/>
        </w:numPr>
      </w:pPr>
      <w:r>
        <w:t>Update: discussions with Senate Chair</w:t>
      </w:r>
    </w:p>
    <w:p w14:paraId="00000006" w14:textId="77777777" w:rsidR="005D0432" w:rsidRDefault="003722CC">
      <w:pPr>
        <w:numPr>
          <w:ilvl w:val="0"/>
          <w:numId w:val="1"/>
        </w:numPr>
      </w:pPr>
      <w:r>
        <w:t xml:space="preserve">Discuss Starfish and ways of encouraging its use within our departments, the college. </w:t>
      </w:r>
    </w:p>
    <w:p w14:paraId="00000007" w14:textId="77777777" w:rsidR="005D0432" w:rsidRDefault="003722CC">
      <w:pPr>
        <w:numPr>
          <w:ilvl w:val="0"/>
          <w:numId w:val="1"/>
        </w:numPr>
      </w:pPr>
      <w:r>
        <w:t>Review suggestions on committee’s activities for the semester and 2019-2020 AY</w:t>
      </w:r>
    </w:p>
    <w:p w14:paraId="00000008" w14:textId="77777777" w:rsidR="005D0432" w:rsidRDefault="005D0432">
      <w:pPr>
        <w:ind w:left="720"/>
      </w:pPr>
    </w:p>
    <w:sectPr w:rsidR="005D0432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575"/>
    <w:multiLevelType w:val="multilevel"/>
    <w:tmpl w:val="09185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2"/>
    <w:rsid w:val="003722CC"/>
    <w:rsid w:val="005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C4E7D-9EAE-48C7-9E0C-708FD3F8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ProfDiana</dc:creator>
  <cp:lastModifiedBy>diana macri</cp:lastModifiedBy>
  <cp:revision>2</cp:revision>
  <dcterms:created xsi:type="dcterms:W3CDTF">2019-03-22T18:18:00Z</dcterms:created>
  <dcterms:modified xsi:type="dcterms:W3CDTF">2019-03-22T18:18:00Z</dcterms:modified>
</cp:coreProperties>
</file>