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57" w:rsidRDefault="004C144C">
      <w:r>
        <w:t>Senate Library Committee Meeting</w:t>
      </w:r>
    </w:p>
    <w:p w:rsidR="00694557" w:rsidRDefault="004C144C">
      <w:r>
        <w:t>Thursday, February 22, 2018</w:t>
      </w:r>
    </w:p>
    <w:p w:rsidR="00694557" w:rsidRDefault="004C144C">
      <w:r>
        <w:t>3:30-4:30 p.m.</w:t>
      </w:r>
    </w:p>
    <w:p w:rsidR="00694557" w:rsidRDefault="004C144C">
      <w:r>
        <w:t>Meeting Location, Rm A207</w:t>
      </w:r>
    </w:p>
    <w:p w:rsidR="00694557" w:rsidRDefault="00694557"/>
    <w:p w:rsidR="00694557" w:rsidRDefault="004C144C">
      <w:r>
        <w:t>Attendees:</w:t>
      </w:r>
    </w:p>
    <w:p w:rsidR="00694557" w:rsidRDefault="004C144C">
      <w:pPr>
        <w:ind w:firstLine="720"/>
      </w:pPr>
      <w:r>
        <w:t xml:space="preserve">Linda </w:t>
      </w:r>
      <w:proofErr w:type="spellStart"/>
      <w:r>
        <w:t>Miles,</w:t>
      </w:r>
      <w:proofErr w:type="spellEnd"/>
      <w:r>
        <w:t xml:space="preserve"> Chair</w:t>
      </w:r>
    </w:p>
    <w:p w:rsidR="00694557" w:rsidRDefault="004C144C">
      <w:pPr>
        <w:ind w:firstLine="720"/>
      </w:pPr>
      <w:r>
        <w:t>Anne Rounds, Co-chair</w:t>
      </w:r>
    </w:p>
    <w:p w:rsidR="00694557" w:rsidRDefault="004C144C">
      <w:pPr>
        <w:ind w:firstLine="720"/>
      </w:pPr>
      <w:r>
        <w:t>Eugena K. Griffin, Secretary</w:t>
      </w:r>
    </w:p>
    <w:p w:rsidR="00694557" w:rsidRDefault="004C144C">
      <w:pPr>
        <w:ind w:firstLine="720"/>
      </w:pPr>
      <w:r>
        <w:t>Iris Mercado</w:t>
      </w:r>
    </w:p>
    <w:p w:rsidR="00694557" w:rsidRDefault="004C144C">
      <w:pPr>
        <w:ind w:firstLine="720"/>
      </w:pPr>
      <w:r>
        <w:t>Lauren Wolf</w:t>
      </w:r>
    </w:p>
    <w:p w:rsidR="00694557" w:rsidRDefault="004C144C">
      <w:pPr>
        <w:ind w:firstLine="720"/>
      </w:pPr>
      <w:proofErr w:type="spellStart"/>
      <w:r>
        <w:t>Chann</w:t>
      </w:r>
      <w:proofErr w:type="spellEnd"/>
      <w:r>
        <w:t xml:space="preserve"> Van </w:t>
      </w:r>
      <w:proofErr w:type="spellStart"/>
      <w:r>
        <w:t>Phan</w:t>
      </w:r>
      <w:proofErr w:type="spellEnd"/>
    </w:p>
    <w:p w:rsidR="001B1F18" w:rsidRDefault="001B1F18" w:rsidP="001B1F18">
      <w:r>
        <w:t>Absent:</w:t>
      </w:r>
    </w:p>
    <w:p w:rsidR="001B1F18" w:rsidRDefault="001B1F18" w:rsidP="001B1F18">
      <w:pPr>
        <w:ind w:left="720"/>
      </w:pPr>
      <w:r>
        <w:t>Madeline Ford (ex-officio)</w:t>
      </w:r>
    </w:p>
    <w:p w:rsidR="001B1F18" w:rsidRDefault="001B1F18" w:rsidP="001B1F18">
      <w:pPr>
        <w:ind w:left="720"/>
      </w:pPr>
      <w:r>
        <w:t>Carol Huie</w:t>
      </w:r>
      <w:bookmarkStart w:id="0" w:name="_GoBack"/>
      <w:bookmarkEnd w:id="0"/>
    </w:p>
    <w:p w:rsidR="001B1F18" w:rsidRDefault="001B1F18" w:rsidP="001B1F18">
      <w:pPr>
        <w:ind w:left="720"/>
      </w:pPr>
      <w:r>
        <w:t xml:space="preserve">Paula </w:t>
      </w:r>
      <w:proofErr w:type="spellStart"/>
      <w:r>
        <w:t>Korsko</w:t>
      </w:r>
      <w:proofErr w:type="spellEnd"/>
    </w:p>
    <w:p w:rsidR="001B1F18" w:rsidRDefault="001B1F18" w:rsidP="001B1F18">
      <w:pPr>
        <w:tabs>
          <w:tab w:val="left" w:pos="3060"/>
        </w:tabs>
        <w:ind w:left="720"/>
      </w:pPr>
      <w:r>
        <w:t xml:space="preserve">Rowland </w:t>
      </w:r>
      <w:proofErr w:type="spellStart"/>
      <w:r>
        <w:t>Ramdass</w:t>
      </w:r>
      <w:proofErr w:type="spellEnd"/>
      <w:r>
        <w:tab/>
      </w:r>
    </w:p>
    <w:p w:rsidR="001B1F18" w:rsidRDefault="001B1F18" w:rsidP="001B1F18">
      <w:pPr>
        <w:tabs>
          <w:tab w:val="left" w:pos="3060"/>
        </w:tabs>
        <w:ind w:left="720"/>
      </w:pPr>
      <w:r>
        <w:t>Ian Scott</w:t>
      </w:r>
    </w:p>
    <w:p w:rsidR="00694557" w:rsidRDefault="00694557"/>
    <w:p w:rsidR="00694557" w:rsidRDefault="004C144C">
      <w:r>
        <w:t>Content of Meeting:</w:t>
      </w:r>
    </w:p>
    <w:p w:rsidR="00694557" w:rsidRDefault="004C144C">
      <w:r>
        <w:t>A Call to Order</w:t>
      </w:r>
    </w:p>
    <w:p w:rsidR="00694557" w:rsidRDefault="004C144C">
      <w:r>
        <w:t>Acceptance of the Agenda for Thursday, February 22</w:t>
      </w:r>
      <w:r>
        <w:rPr>
          <w:vertAlign w:val="superscript"/>
        </w:rPr>
        <w:t>nd</w:t>
      </w:r>
      <w:r>
        <w:t xml:space="preserve"> 2018</w:t>
      </w:r>
    </w:p>
    <w:p w:rsidR="00694557" w:rsidRDefault="004C144C">
      <w:r>
        <w:t>Approval of Previous Meetings Minutes</w:t>
      </w:r>
      <w:r w:rsidR="008B39CB">
        <w:t xml:space="preserve"> – Tabled to the March meeting</w:t>
      </w:r>
    </w:p>
    <w:p w:rsidR="008B39CB" w:rsidRDefault="008B39CB"/>
    <w:p w:rsidR="00694557" w:rsidRDefault="004C144C">
      <w:r>
        <w:t xml:space="preserve">Next, </w:t>
      </w:r>
      <w:r w:rsidR="008B39CB">
        <w:t>were</w:t>
      </w:r>
      <w:r>
        <w:t xml:space="preserve"> remarks from the Chair, which including the following:</w:t>
      </w:r>
    </w:p>
    <w:p w:rsidR="00694557" w:rsidRDefault="004C144C">
      <w:r>
        <w:t>The meeting included an overview of upcoming library outreach events college-wide.  Specific events include: March 1</w:t>
      </w:r>
      <w:r>
        <w:rPr>
          <w:vertAlign w:val="superscript"/>
        </w:rPr>
        <w:t>st</w:t>
      </w:r>
      <w:r>
        <w:t xml:space="preserve"> (Wonder Women Screening); April 10</w:t>
      </w:r>
      <w:r>
        <w:rPr>
          <w:vertAlign w:val="superscript"/>
        </w:rPr>
        <w:t>th</w:t>
      </w:r>
      <w:r>
        <w:t xml:space="preserve"> </w:t>
      </w:r>
      <w:r>
        <w:lastRenderedPageBreak/>
        <w:t>(Author’s Publication Book Fair); and April 18</w:t>
      </w:r>
      <w:r>
        <w:rPr>
          <w:vertAlign w:val="superscript"/>
        </w:rPr>
        <w:t>th</w:t>
      </w:r>
      <w:r>
        <w:t xml:space="preserve"> (Library &amp; Ed Tech, Appetite for Apps Event).</w:t>
      </w:r>
    </w:p>
    <w:p w:rsidR="00694557" w:rsidRDefault="004C144C">
      <w:r>
        <w:t>The meeting also included a discussion of logistics such as information that faculty wish to be on reserve should go to Santa Ojeda.  Lastly, discussed were methods to improve communication between Library Liaisons</w:t>
      </w:r>
      <w:r w:rsidR="008B39CB">
        <w:t xml:space="preserve"> and Library Committee Members. </w:t>
      </w:r>
    </w:p>
    <w:sectPr w:rsidR="0069455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9E" w:rsidRDefault="0091599E">
      <w:pPr>
        <w:spacing w:after="0" w:line="240" w:lineRule="auto"/>
      </w:pPr>
      <w:r>
        <w:separator/>
      </w:r>
    </w:p>
  </w:endnote>
  <w:endnote w:type="continuationSeparator" w:id="0">
    <w:p w:rsidR="0091599E" w:rsidRDefault="0091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57" w:rsidRDefault="00694557"/>
  <w:p w:rsidR="00694557" w:rsidRDefault="004C144C">
    <w:r>
      <w:t>Minutes taken by Professor Eugena Griffin</w:t>
    </w:r>
  </w:p>
  <w:p w:rsidR="00694557" w:rsidRDefault="00694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9E" w:rsidRDefault="0091599E">
      <w:pPr>
        <w:spacing w:after="0" w:line="240" w:lineRule="auto"/>
      </w:pPr>
      <w:r>
        <w:separator/>
      </w:r>
    </w:p>
  </w:footnote>
  <w:footnote w:type="continuationSeparator" w:id="0">
    <w:p w:rsidR="0091599E" w:rsidRDefault="00915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435B5"/>
    <w:rsid w:val="00087272"/>
    <w:rsid w:val="00155137"/>
    <w:rsid w:val="001B1F18"/>
    <w:rsid w:val="00384BEB"/>
    <w:rsid w:val="004C144C"/>
    <w:rsid w:val="005A7955"/>
    <w:rsid w:val="00694557"/>
    <w:rsid w:val="00765582"/>
    <w:rsid w:val="00776FD4"/>
    <w:rsid w:val="0084315E"/>
    <w:rsid w:val="008B39CB"/>
    <w:rsid w:val="008F732F"/>
    <w:rsid w:val="0091599E"/>
    <w:rsid w:val="00C31318"/>
    <w:rsid w:val="00DE1CC9"/>
    <w:rsid w:val="00F62349"/>
    <w:rsid w:val="00FD154D"/>
    <w:rsid w:val="0386573F"/>
    <w:rsid w:val="3ABE83C3"/>
    <w:rsid w:val="48B66B88"/>
    <w:rsid w:val="568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A97343F-EE40-4B39-B460-BEECA5AF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2</cp:revision>
  <dcterms:created xsi:type="dcterms:W3CDTF">2018-03-16T17:11:00Z</dcterms:created>
  <dcterms:modified xsi:type="dcterms:W3CDTF">2018-03-16T17:11:00Z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