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6111" w14:textId="4579AA6F" w:rsidR="006F4DD0" w:rsidRPr="00FE2969" w:rsidRDefault="009A4FC6" w:rsidP="002B673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Senate </w:t>
      </w:r>
      <w:r w:rsidR="002B673D" w:rsidRPr="00FE2969">
        <w:rPr>
          <w:b/>
          <w:bCs/>
        </w:rPr>
        <w:t>Academic Standards Committee</w:t>
      </w:r>
    </w:p>
    <w:p w14:paraId="62691A73" w14:textId="660BF56D" w:rsidR="002B673D" w:rsidRPr="00FE2969" w:rsidRDefault="002B673D" w:rsidP="002B673D">
      <w:pPr>
        <w:spacing w:after="0" w:line="240" w:lineRule="auto"/>
      </w:pPr>
      <w:r w:rsidRPr="00FE2969">
        <w:t>Protocols and Procedures for Handling a Student Gra</w:t>
      </w:r>
      <w:r w:rsidR="00D528B2">
        <w:t>de</w:t>
      </w:r>
      <w:r w:rsidRPr="00FE2969">
        <w:t xml:space="preserve"> Complaint</w:t>
      </w:r>
    </w:p>
    <w:p w14:paraId="24B10F36" w14:textId="77777777" w:rsidR="002B673D" w:rsidRPr="00FE2969" w:rsidRDefault="002B673D" w:rsidP="002B673D">
      <w:pPr>
        <w:spacing w:after="0" w:line="240" w:lineRule="auto"/>
      </w:pPr>
    </w:p>
    <w:p w14:paraId="37A149C8" w14:textId="0EF11B66" w:rsidR="002B673D" w:rsidRPr="00FE2969" w:rsidRDefault="002B673D" w:rsidP="002B673D">
      <w:pPr>
        <w:spacing w:after="0" w:line="240" w:lineRule="auto"/>
        <w:ind w:left="360"/>
        <w:rPr>
          <w:b/>
        </w:rPr>
      </w:pPr>
      <w:r w:rsidRPr="00FE2969">
        <w:rPr>
          <w:b/>
        </w:rPr>
        <w:t>Prior to the review of a complaint by the chair of the Academic Standards Committee</w:t>
      </w:r>
      <w:r w:rsidR="00D3266F" w:rsidRPr="00FE2969">
        <w:rPr>
          <w:b/>
        </w:rPr>
        <w:t>:</w:t>
      </w:r>
    </w:p>
    <w:p w14:paraId="30B86EA7" w14:textId="6A77F650" w:rsidR="00D3266F" w:rsidRPr="00FE2969" w:rsidRDefault="00D3266F" w:rsidP="00D326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The student should p</w:t>
      </w:r>
      <w:r w:rsidR="002B673D" w:rsidRPr="00FE2969">
        <w:rPr>
          <w:rFonts w:ascii="Times New Roman" w:hAnsi="Times New Roman" w:cs="Times New Roman"/>
        </w:rPr>
        <w:t xml:space="preserve">resent written proof or justification of the appeal to </w:t>
      </w:r>
      <w:r w:rsidRPr="00FE2969">
        <w:rPr>
          <w:rFonts w:ascii="Times New Roman" w:hAnsi="Times New Roman" w:cs="Times New Roman"/>
        </w:rPr>
        <w:t>their</w:t>
      </w:r>
      <w:r w:rsidR="002B673D" w:rsidRPr="00FE2969">
        <w:rPr>
          <w:rFonts w:ascii="Times New Roman" w:hAnsi="Times New Roman" w:cs="Times New Roman"/>
        </w:rPr>
        <w:t xml:space="preserve"> instructor showing that </w:t>
      </w:r>
      <w:r w:rsidRPr="00FE2969">
        <w:rPr>
          <w:rFonts w:ascii="Times New Roman" w:hAnsi="Times New Roman" w:cs="Times New Roman"/>
        </w:rPr>
        <w:t xml:space="preserve">they </w:t>
      </w:r>
      <w:r w:rsidR="002B673D" w:rsidRPr="00FE2969">
        <w:rPr>
          <w:rFonts w:ascii="Times New Roman" w:hAnsi="Times New Roman" w:cs="Times New Roman"/>
        </w:rPr>
        <w:t>deserve a grade change.</w:t>
      </w:r>
    </w:p>
    <w:p w14:paraId="17314DEE" w14:textId="77777777" w:rsidR="00E433A6" w:rsidRPr="00FE2969" w:rsidRDefault="00E433A6" w:rsidP="00E433A6">
      <w:pPr>
        <w:spacing w:after="0" w:line="240" w:lineRule="auto"/>
      </w:pPr>
    </w:p>
    <w:p w14:paraId="7FC8A917" w14:textId="1C2DA4B3" w:rsidR="00D3266F" w:rsidRPr="00FE2969" w:rsidRDefault="00D3266F" w:rsidP="002B6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If not satisfied with the outcome of the decision made by their professor, the student should then submit the written proof or justification of the appeal along with a written report of the meeting or attempt to meet with their professor to the department </w:t>
      </w:r>
      <w:r w:rsidR="00F853A6">
        <w:rPr>
          <w:rFonts w:ascii="Times New Roman" w:hAnsi="Times New Roman" w:cs="Times New Roman"/>
        </w:rPr>
        <w:t>chair</w:t>
      </w:r>
      <w:r w:rsidR="00847673">
        <w:rPr>
          <w:rFonts w:ascii="Times New Roman" w:hAnsi="Times New Roman" w:cs="Times New Roman"/>
        </w:rPr>
        <w:t>,</w:t>
      </w:r>
      <w:r w:rsidR="00F853A6">
        <w:rPr>
          <w:rFonts w:ascii="Times New Roman" w:hAnsi="Times New Roman" w:cs="Times New Roman"/>
        </w:rPr>
        <w:t xml:space="preserve"> or </w:t>
      </w:r>
      <w:r w:rsidR="00104E5D">
        <w:rPr>
          <w:rFonts w:ascii="Times New Roman" w:hAnsi="Times New Roman" w:cs="Times New Roman"/>
        </w:rPr>
        <w:t>designee</w:t>
      </w:r>
      <w:r w:rsidR="00066D78">
        <w:rPr>
          <w:rFonts w:ascii="Times New Roman" w:hAnsi="Times New Roman" w:cs="Times New Roman"/>
        </w:rPr>
        <w:t xml:space="preserve"> </w:t>
      </w:r>
      <w:r w:rsidR="00847673">
        <w:rPr>
          <w:rFonts w:ascii="Times New Roman" w:hAnsi="Times New Roman" w:cs="Times New Roman"/>
        </w:rPr>
        <w:t xml:space="preserve">of the chair, </w:t>
      </w:r>
      <w:r w:rsidRPr="00FE2969">
        <w:rPr>
          <w:rFonts w:ascii="Times New Roman" w:hAnsi="Times New Roman" w:cs="Times New Roman"/>
        </w:rPr>
        <w:t xml:space="preserve">who will then review the appeal and all pertinent documents available such as grade rosters, and copies of papers and exams. </w:t>
      </w:r>
    </w:p>
    <w:p w14:paraId="3F86D390" w14:textId="77777777" w:rsidR="00E433A6" w:rsidRPr="00FE2969" w:rsidRDefault="00E433A6" w:rsidP="00E433A6">
      <w:pPr>
        <w:spacing w:after="0" w:line="240" w:lineRule="auto"/>
      </w:pPr>
    </w:p>
    <w:p w14:paraId="4E248214" w14:textId="6BA1DF0C" w:rsidR="00D3266F" w:rsidRPr="00FE2969" w:rsidRDefault="00D3266F" w:rsidP="002B673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If the appeal is denied by the department</w:t>
      </w:r>
      <w:r w:rsidR="003671DC">
        <w:rPr>
          <w:rFonts w:ascii="Times New Roman" w:hAnsi="Times New Roman" w:cs="Times New Roman"/>
        </w:rPr>
        <w:t>,</w:t>
      </w:r>
      <w:r w:rsidRPr="00FE2969">
        <w:rPr>
          <w:rFonts w:ascii="Times New Roman" w:hAnsi="Times New Roman" w:cs="Times New Roman"/>
        </w:rPr>
        <w:t xml:space="preserve"> </w:t>
      </w:r>
      <w:r w:rsidR="003671DC">
        <w:rPr>
          <w:rFonts w:ascii="Times New Roman" w:hAnsi="Times New Roman" w:cs="Times New Roman"/>
        </w:rPr>
        <w:t>in accordance with departmental protocol</w:t>
      </w:r>
      <w:r w:rsidRPr="00FE2969">
        <w:rPr>
          <w:rFonts w:ascii="Times New Roman" w:hAnsi="Times New Roman" w:cs="Times New Roman"/>
        </w:rPr>
        <w:t xml:space="preserve">, the student should then submit </w:t>
      </w:r>
      <w:r w:rsidR="003A17CF" w:rsidRPr="00FE2969">
        <w:rPr>
          <w:rFonts w:ascii="Times New Roman" w:hAnsi="Times New Roman" w:cs="Times New Roman"/>
        </w:rPr>
        <w:t>all</w:t>
      </w:r>
      <w:r w:rsidRPr="00FE2969">
        <w:rPr>
          <w:rFonts w:ascii="Times New Roman" w:hAnsi="Times New Roman" w:cs="Times New Roman"/>
        </w:rPr>
        <w:t xml:space="preserve"> the aforementioned documents along with a completed </w:t>
      </w:r>
      <w:r w:rsidR="00E62A6D" w:rsidRPr="00FE2969">
        <w:rPr>
          <w:rFonts w:ascii="Times New Roman" w:hAnsi="Times New Roman" w:cs="Times New Roman"/>
        </w:rPr>
        <w:t xml:space="preserve">Student Course Grade Appeal Form </w:t>
      </w:r>
      <w:r w:rsidRPr="00FE2969">
        <w:rPr>
          <w:rFonts w:ascii="Times New Roman" w:hAnsi="Times New Roman" w:cs="Times New Roman"/>
        </w:rPr>
        <w:t xml:space="preserve">to the </w:t>
      </w:r>
      <w:r w:rsidR="00E62A6D" w:rsidRPr="00FE2969">
        <w:rPr>
          <w:rFonts w:ascii="Times New Roman" w:hAnsi="Times New Roman" w:cs="Times New Roman"/>
        </w:rPr>
        <w:t>Academic Standards</w:t>
      </w:r>
      <w:r w:rsidR="00E433A6" w:rsidRPr="00FE2969">
        <w:rPr>
          <w:rFonts w:ascii="Times New Roman" w:hAnsi="Times New Roman" w:cs="Times New Roman"/>
        </w:rPr>
        <w:t xml:space="preserve"> Committee</w:t>
      </w:r>
      <w:r w:rsidRPr="00FE2969">
        <w:rPr>
          <w:rFonts w:ascii="Times New Roman" w:hAnsi="Times New Roman" w:cs="Times New Roman"/>
        </w:rPr>
        <w:t xml:space="preserve"> liaison in the Office of Academic Affairs. The appeal will then be processed and forwarded to the chair of the Academic Standards Committee.</w:t>
      </w:r>
    </w:p>
    <w:p w14:paraId="654B7971" w14:textId="77777777" w:rsidR="00D3266F" w:rsidRPr="00FE2969" w:rsidRDefault="00D3266F" w:rsidP="00D3266F">
      <w:pPr>
        <w:spacing w:after="0" w:line="240" w:lineRule="auto"/>
      </w:pPr>
    </w:p>
    <w:p w14:paraId="0E216982" w14:textId="1B1BDBCE" w:rsidR="00D3266F" w:rsidRPr="00FE2969" w:rsidRDefault="00D3266F" w:rsidP="00D3266F">
      <w:pPr>
        <w:spacing w:after="0" w:line="240" w:lineRule="auto"/>
        <w:ind w:left="360"/>
        <w:rPr>
          <w:b/>
        </w:rPr>
      </w:pPr>
      <w:r w:rsidRPr="00FE2969">
        <w:rPr>
          <w:b/>
        </w:rPr>
        <w:t>Once the complaint has been received:</w:t>
      </w:r>
    </w:p>
    <w:p w14:paraId="32D9629D" w14:textId="32A9613A" w:rsidR="00D3266F" w:rsidRPr="00FE2969" w:rsidRDefault="00E34FF5" w:rsidP="00D326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chair should assign a case number to the complaint. The case number will include the semester, the year and the case number for that semester: Case: SP2021-1 to be followed that semester by Case: SP2021-2, to be followed by Case: SP2021-3 and so on. </w:t>
      </w:r>
    </w:p>
    <w:p w14:paraId="2703B448" w14:textId="77777777" w:rsidR="00E433A6" w:rsidRPr="00FE2969" w:rsidRDefault="00E433A6" w:rsidP="00E433A6">
      <w:pPr>
        <w:spacing w:after="0" w:line="240" w:lineRule="auto"/>
      </w:pPr>
    </w:p>
    <w:p w14:paraId="0D5D6B71" w14:textId="3E2F69ED" w:rsidR="00E9110B" w:rsidRPr="00FE2969" w:rsidRDefault="00E9110B" w:rsidP="00D326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The chair will review the complaint and contact the student</w:t>
      </w:r>
      <w:r w:rsidR="005074C7" w:rsidRPr="00FE2969">
        <w:rPr>
          <w:rFonts w:ascii="Times New Roman" w:hAnsi="Times New Roman" w:cs="Times New Roman"/>
        </w:rPr>
        <w:t xml:space="preserve"> by phone and email</w:t>
      </w:r>
      <w:r w:rsidR="008B2646" w:rsidRPr="00FE2969">
        <w:rPr>
          <w:rFonts w:ascii="Times New Roman" w:hAnsi="Times New Roman" w:cs="Times New Roman"/>
        </w:rPr>
        <w:t xml:space="preserve"> </w:t>
      </w:r>
      <w:r w:rsidR="006B3669" w:rsidRPr="00FE2969">
        <w:rPr>
          <w:rFonts w:ascii="Times New Roman" w:hAnsi="Times New Roman" w:cs="Times New Roman"/>
        </w:rPr>
        <w:t>to</w:t>
      </w:r>
      <w:r w:rsidR="003261AB" w:rsidRPr="00FE2969">
        <w:rPr>
          <w:rFonts w:ascii="Times New Roman" w:hAnsi="Times New Roman" w:cs="Times New Roman"/>
        </w:rPr>
        <w:t>:</w:t>
      </w:r>
    </w:p>
    <w:p w14:paraId="76FC1AF6" w14:textId="1056C393" w:rsidR="000565B8" w:rsidRPr="00FE2969" w:rsidRDefault="003261AB" w:rsidP="000565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Inform them that their complaint has been received</w:t>
      </w:r>
      <w:r w:rsidR="000565B8" w:rsidRPr="00FE2969">
        <w:rPr>
          <w:rFonts w:ascii="Times New Roman" w:hAnsi="Times New Roman" w:cs="Times New Roman"/>
        </w:rPr>
        <w:t>.</w:t>
      </w:r>
    </w:p>
    <w:p w14:paraId="0F178EEF" w14:textId="77777777" w:rsidR="006B3669" w:rsidRPr="00FE2969" w:rsidRDefault="000565B8" w:rsidP="000565B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Inform them of the steps to be taken</w:t>
      </w:r>
      <w:r w:rsidR="00260314" w:rsidRPr="00FE2969">
        <w:rPr>
          <w:rFonts w:ascii="Times New Roman" w:hAnsi="Times New Roman" w:cs="Times New Roman"/>
        </w:rPr>
        <w:t xml:space="preserve"> now that the complaint has been received. </w:t>
      </w:r>
    </w:p>
    <w:p w14:paraId="6B9987D6" w14:textId="58F6E5B8" w:rsidR="000565B8" w:rsidRPr="00FE2969" w:rsidRDefault="00260314" w:rsidP="006B366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Name</w:t>
      </w:r>
      <w:r w:rsidR="00E031C6" w:rsidRPr="00FE2969">
        <w:rPr>
          <w:rFonts w:ascii="Times New Roman" w:hAnsi="Times New Roman" w:cs="Times New Roman"/>
        </w:rPr>
        <w:t>ly</w:t>
      </w:r>
      <w:r w:rsidR="001F4623" w:rsidRPr="00FE2969">
        <w:rPr>
          <w:rFonts w:ascii="Times New Roman" w:hAnsi="Times New Roman" w:cs="Times New Roman"/>
        </w:rPr>
        <w:t xml:space="preserve"> that, </w:t>
      </w:r>
      <w:r w:rsidR="00D8594F" w:rsidRPr="00FE2969">
        <w:rPr>
          <w:rFonts w:ascii="Times New Roman" w:hAnsi="Times New Roman" w:cs="Times New Roman"/>
        </w:rPr>
        <w:t xml:space="preserve">1) </w:t>
      </w:r>
      <w:r w:rsidR="001F4623" w:rsidRPr="00FE2969">
        <w:rPr>
          <w:rFonts w:ascii="Times New Roman" w:hAnsi="Times New Roman" w:cs="Times New Roman"/>
        </w:rPr>
        <w:t>the chair of the committee does not render a judgment</w:t>
      </w:r>
      <w:r w:rsidR="00D8594F" w:rsidRPr="00FE2969">
        <w:rPr>
          <w:rFonts w:ascii="Times New Roman" w:hAnsi="Times New Roman" w:cs="Times New Roman"/>
        </w:rPr>
        <w:t xml:space="preserve"> of the complaint, 2) the chair will</w:t>
      </w:r>
      <w:r w:rsidR="00E031C6" w:rsidRPr="00FE2969">
        <w:rPr>
          <w:rFonts w:ascii="Times New Roman" w:hAnsi="Times New Roman" w:cs="Times New Roman"/>
        </w:rPr>
        <w:t xml:space="preserve"> also speak to the professor named in the complaint</w:t>
      </w:r>
      <w:r w:rsidR="00BE4CB0" w:rsidRPr="00FE2969">
        <w:rPr>
          <w:rFonts w:ascii="Times New Roman" w:hAnsi="Times New Roman" w:cs="Times New Roman"/>
        </w:rPr>
        <w:t xml:space="preserve">, 3) the chair will present all information gathered regarding the </w:t>
      </w:r>
      <w:r w:rsidR="00187575" w:rsidRPr="00FE2969">
        <w:rPr>
          <w:rFonts w:ascii="Times New Roman" w:hAnsi="Times New Roman" w:cs="Times New Roman"/>
        </w:rPr>
        <w:t xml:space="preserve">complaint to the members of the Academic Standards </w:t>
      </w:r>
      <w:r w:rsidR="00134716" w:rsidRPr="00FE2969">
        <w:rPr>
          <w:rFonts w:ascii="Times New Roman" w:hAnsi="Times New Roman" w:cs="Times New Roman"/>
        </w:rPr>
        <w:t>Committee,</w:t>
      </w:r>
      <w:r w:rsidR="006B3669" w:rsidRPr="00FE2969">
        <w:rPr>
          <w:rFonts w:ascii="Times New Roman" w:hAnsi="Times New Roman" w:cs="Times New Roman"/>
        </w:rPr>
        <w:t xml:space="preserve"> and</w:t>
      </w:r>
      <w:r w:rsidR="00134716" w:rsidRPr="00FE2969">
        <w:rPr>
          <w:rFonts w:ascii="Times New Roman" w:hAnsi="Times New Roman" w:cs="Times New Roman"/>
        </w:rPr>
        <w:t xml:space="preserve"> the</w:t>
      </w:r>
      <w:r w:rsidR="00BA790F" w:rsidRPr="00FE2969">
        <w:rPr>
          <w:rFonts w:ascii="Times New Roman" w:hAnsi="Times New Roman" w:cs="Times New Roman"/>
        </w:rPr>
        <w:t xml:space="preserve">n </w:t>
      </w:r>
      <w:r w:rsidR="006B3669" w:rsidRPr="00FE2969">
        <w:rPr>
          <w:rFonts w:ascii="Times New Roman" w:hAnsi="Times New Roman" w:cs="Times New Roman"/>
        </w:rPr>
        <w:t xml:space="preserve">4) a </w:t>
      </w:r>
      <w:r w:rsidR="00BA790F" w:rsidRPr="00FE2969">
        <w:rPr>
          <w:rFonts w:ascii="Times New Roman" w:hAnsi="Times New Roman" w:cs="Times New Roman"/>
        </w:rPr>
        <w:t>quorum of</w:t>
      </w:r>
      <w:r w:rsidR="00134716" w:rsidRPr="00FE2969">
        <w:rPr>
          <w:rFonts w:ascii="Times New Roman" w:hAnsi="Times New Roman" w:cs="Times New Roman"/>
        </w:rPr>
        <w:t xml:space="preserve"> committee members will then adjudicate the complaint</w:t>
      </w:r>
      <w:r w:rsidR="00D4210D" w:rsidRPr="00FE2969">
        <w:rPr>
          <w:rFonts w:ascii="Times New Roman" w:hAnsi="Times New Roman" w:cs="Times New Roman"/>
        </w:rPr>
        <w:t xml:space="preserve"> </w:t>
      </w:r>
      <w:r w:rsidR="00BA790F" w:rsidRPr="00FE2969">
        <w:rPr>
          <w:rFonts w:ascii="Times New Roman" w:hAnsi="Times New Roman" w:cs="Times New Roman"/>
        </w:rPr>
        <w:t>by majority vote</w:t>
      </w:r>
      <w:r w:rsidR="00745A2A" w:rsidRPr="00FE2969">
        <w:rPr>
          <w:rFonts w:ascii="Times New Roman" w:hAnsi="Times New Roman" w:cs="Times New Roman"/>
        </w:rPr>
        <w:t xml:space="preserve">. </w:t>
      </w:r>
    </w:p>
    <w:p w14:paraId="612A37BF" w14:textId="048F9CC7" w:rsidR="00AD7414" w:rsidRPr="00FE2969" w:rsidRDefault="00DF096A" w:rsidP="008064F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Review the main details of </w:t>
      </w:r>
      <w:r w:rsidR="008250B0" w:rsidRPr="00FE2969">
        <w:rPr>
          <w:rFonts w:ascii="Times New Roman" w:hAnsi="Times New Roman" w:cs="Times New Roman"/>
        </w:rPr>
        <w:t xml:space="preserve">appeal with the student for the purpose of ensuring understanding of both the merits of the appeal claimed by the student </w:t>
      </w:r>
      <w:r w:rsidR="001E0E60" w:rsidRPr="00FE2969">
        <w:rPr>
          <w:rFonts w:ascii="Times New Roman" w:hAnsi="Times New Roman" w:cs="Times New Roman"/>
        </w:rPr>
        <w:t>and the resolution being sought by the student</w:t>
      </w:r>
      <w:r w:rsidR="006C3EC2" w:rsidRPr="00FE2969">
        <w:rPr>
          <w:rFonts w:ascii="Times New Roman" w:hAnsi="Times New Roman" w:cs="Times New Roman"/>
        </w:rPr>
        <w:t>.</w:t>
      </w:r>
    </w:p>
    <w:p w14:paraId="147E2782" w14:textId="0E13E8AA" w:rsidR="00262414" w:rsidRDefault="001057D7" w:rsidP="008064F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Inform them that as a general practice the adjudication of an appeal usually takes 2 weeks, but if more time is required, they will be notified. </w:t>
      </w:r>
    </w:p>
    <w:p w14:paraId="2CD17BAE" w14:textId="77777777" w:rsidR="00B11310" w:rsidRPr="00B11310" w:rsidRDefault="00B11310" w:rsidP="00B11310">
      <w:pPr>
        <w:spacing w:after="0" w:line="240" w:lineRule="auto"/>
      </w:pPr>
    </w:p>
    <w:p w14:paraId="276E7E07" w14:textId="2DE1DDE5" w:rsidR="00262414" w:rsidRPr="00FE2969" w:rsidRDefault="00262414" w:rsidP="002624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chair will review the complaint and contact the professor </w:t>
      </w:r>
      <w:r w:rsidR="008B2646" w:rsidRPr="00FE2969">
        <w:rPr>
          <w:rFonts w:ascii="Times New Roman" w:hAnsi="Times New Roman" w:cs="Times New Roman"/>
        </w:rPr>
        <w:t xml:space="preserve">named in the complaint </w:t>
      </w:r>
      <w:r w:rsidRPr="00FE2969">
        <w:rPr>
          <w:rFonts w:ascii="Times New Roman" w:hAnsi="Times New Roman" w:cs="Times New Roman"/>
        </w:rPr>
        <w:t>by phone and emai</w:t>
      </w:r>
      <w:r w:rsidR="008B2646" w:rsidRPr="00FE2969">
        <w:rPr>
          <w:rFonts w:ascii="Times New Roman" w:hAnsi="Times New Roman" w:cs="Times New Roman"/>
        </w:rPr>
        <w:t xml:space="preserve">l </w:t>
      </w:r>
      <w:r w:rsidRPr="00FE2969">
        <w:rPr>
          <w:rFonts w:ascii="Times New Roman" w:hAnsi="Times New Roman" w:cs="Times New Roman"/>
        </w:rPr>
        <w:t>to:</w:t>
      </w:r>
    </w:p>
    <w:p w14:paraId="54E58797" w14:textId="513F4A5C" w:rsidR="00262414" w:rsidRPr="00FE2969" w:rsidRDefault="00262414" w:rsidP="002624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Inform them that </w:t>
      </w:r>
      <w:r w:rsidR="008B2646" w:rsidRPr="00FE2969">
        <w:rPr>
          <w:rFonts w:ascii="Times New Roman" w:hAnsi="Times New Roman" w:cs="Times New Roman"/>
        </w:rPr>
        <w:t>a</w:t>
      </w:r>
      <w:r w:rsidRPr="00FE2969">
        <w:rPr>
          <w:rFonts w:ascii="Times New Roman" w:hAnsi="Times New Roman" w:cs="Times New Roman"/>
        </w:rPr>
        <w:t xml:space="preserve"> complaint has been received</w:t>
      </w:r>
      <w:r w:rsidR="00B21761" w:rsidRPr="00FE2969">
        <w:rPr>
          <w:rFonts w:ascii="Times New Roman" w:hAnsi="Times New Roman" w:cs="Times New Roman"/>
        </w:rPr>
        <w:t xml:space="preserve"> and ask for</w:t>
      </w:r>
      <w:r w:rsidR="00770334" w:rsidRPr="00FE2969">
        <w:rPr>
          <w:rFonts w:ascii="Times New Roman" w:hAnsi="Times New Roman" w:cs="Times New Roman"/>
        </w:rPr>
        <w:t xml:space="preserve"> any clarification needed regarding the merits presented by the student </w:t>
      </w:r>
      <w:r w:rsidR="008E4482" w:rsidRPr="00FE2969">
        <w:rPr>
          <w:rFonts w:ascii="Times New Roman" w:hAnsi="Times New Roman" w:cs="Times New Roman"/>
        </w:rPr>
        <w:t>or information provided by the professor.</w:t>
      </w:r>
    </w:p>
    <w:p w14:paraId="4C35E768" w14:textId="77777777" w:rsidR="00BA790F" w:rsidRPr="00FE2969" w:rsidRDefault="00BA790F" w:rsidP="00BA790F">
      <w:pPr>
        <w:spacing w:after="0" w:line="240" w:lineRule="auto"/>
      </w:pPr>
    </w:p>
    <w:p w14:paraId="1C513EE4" w14:textId="2A572A8C" w:rsidR="00E34FF5" w:rsidRPr="00FE2969" w:rsidRDefault="00F252AE" w:rsidP="00D3266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chair will </w:t>
      </w:r>
      <w:r w:rsidR="00C42549" w:rsidRPr="00FE2969">
        <w:rPr>
          <w:rFonts w:ascii="Times New Roman" w:hAnsi="Times New Roman" w:cs="Times New Roman"/>
        </w:rPr>
        <w:t>create a case file containing the following:</w:t>
      </w:r>
    </w:p>
    <w:p w14:paraId="6D0806D0" w14:textId="0F3C7377" w:rsidR="00C42549" w:rsidRPr="00FE2969" w:rsidRDefault="00C42549" w:rsidP="00C425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</w:t>
      </w:r>
      <w:r w:rsidR="009A3E11" w:rsidRPr="00FE2969">
        <w:rPr>
          <w:rFonts w:ascii="Times New Roman" w:hAnsi="Times New Roman" w:cs="Times New Roman"/>
        </w:rPr>
        <w:t>d</w:t>
      </w:r>
      <w:r w:rsidRPr="00FE2969">
        <w:rPr>
          <w:rFonts w:ascii="Times New Roman" w:hAnsi="Times New Roman" w:cs="Times New Roman"/>
        </w:rPr>
        <w:t>ate the comp</w:t>
      </w:r>
      <w:r w:rsidR="004107B2" w:rsidRPr="00FE2969">
        <w:rPr>
          <w:rFonts w:ascii="Times New Roman" w:hAnsi="Times New Roman" w:cs="Times New Roman"/>
        </w:rPr>
        <w:t>laint was received</w:t>
      </w:r>
    </w:p>
    <w:p w14:paraId="1D266417" w14:textId="38A501A9" w:rsidR="00287167" w:rsidRPr="00FE2969" w:rsidRDefault="00287167" w:rsidP="002871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The remedy being sought in the complaint</w:t>
      </w:r>
    </w:p>
    <w:p w14:paraId="0F0EE4AC" w14:textId="10C1324C" w:rsidR="00AC3436" w:rsidRPr="00FE2969" w:rsidRDefault="00AC3436" w:rsidP="0028716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The date the complaint was brought before the committee for adjudication</w:t>
      </w:r>
    </w:p>
    <w:p w14:paraId="1E443865" w14:textId="77CC3D70" w:rsidR="004107B2" w:rsidRPr="00FE2969" w:rsidRDefault="004107B2" w:rsidP="00C425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</w:t>
      </w:r>
      <w:r w:rsidR="009A3E11" w:rsidRPr="00FE2969">
        <w:rPr>
          <w:rFonts w:ascii="Times New Roman" w:hAnsi="Times New Roman" w:cs="Times New Roman"/>
        </w:rPr>
        <w:t>d</w:t>
      </w:r>
      <w:r w:rsidRPr="00FE2969">
        <w:rPr>
          <w:rFonts w:ascii="Times New Roman" w:hAnsi="Times New Roman" w:cs="Times New Roman"/>
        </w:rPr>
        <w:t>ate the complaint was resoled</w:t>
      </w:r>
    </w:p>
    <w:p w14:paraId="5FF24AE1" w14:textId="02E71EC1" w:rsidR="004107B2" w:rsidRPr="00FE2969" w:rsidRDefault="004107B2" w:rsidP="00C425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</w:t>
      </w:r>
      <w:r w:rsidR="009A3E11" w:rsidRPr="00FE2969">
        <w:rPr>
          <w:rFonts w:ascii="Times New Roman" w:hAnsi="Times New Roman" w:cs="Times New Roman"/>
        </w:rPr>
        <w:t>r</w:t>
      </w:r>
      <w:r w:rsidRPr="00FE2969">
        <w:rPr>
          <w:rFonts w:ascii="Times New Roman" w:hAnsi="Times New Roman" w:cs="Times New Roman"/>
        </w:rPr>
        <w:t>esolution of the complaint: Deni</w:t>
      </w:r>
      <w:r w:rsidR="00002126" w:rsidRPr="00FE2969">
        <w:rPr>
          <w:rFonts w:ascii="Times New Roman" w:hAnsi="Times New Roman" w:cs="Times New Roman"/>
        </w:rPr>
        <w:t>ed/Granted</w:t>
      </w:r>
      <w:r w:rsidR="001119A9" w:rsidRPr="00FE2969">
        <w:rPr>
          <w:rFonts w:ascii="Times New Roman" w:hAnsi="Times New Roman" w:cs="Times New Roman"/>
        </w:rPr>
        <w:t>/Outside the Purview of the Committee</w:t>
      </w:r>
    </w:p>
    <w:p w14:paraId="7068137E" w14:textId="33CD1F0C" w:rsidR="00002126" w:rsidRPr="00FE2969" w:rsidRDefault="007619BD" w:rsidP="00C425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lastRenderedPageBreak/>
        <w:t xml:space="preserve">The </w:t>
      </w:r>
      <w:r w:rsidR="009A3E11" w:rsidRPr="00FE2969">
        <w:rPr>
          <w:rFonts w:ascii="Times New Roman" w:hAnsi="Times New Roman" w:cs="Times New Roman"/>
        </w:rPr>
        <w:t>date</w:t>
      </w:r>
      <w:r w:rsidR="00392F62" w:rsidRPr="00FE2969">
        <w:rPr>
          <w:rFonts w:ascii="Times New Roman" w:hAnsi="Times New Roman" w:cs="Times New Roman"/>
        </w:rPr>
        <w:t>(</w:t>
      </w:r>
      <w:r w:rsidR="00073795" w:rsidRPr="00FE2969">
        <w:rPr>
          <w:rFonts w:ascii="Times New Roman" w:hAnsi="Times New Roman" w:cs="Times New Roman"/>
        </w:rPr>
        <w:t>s</w:t>
      </w:r>
      <w:r w:rsidR="00392F62" w:rsidRPr="00FE2969">
        <w:rPr>
          <w:rFonts w:ascii="Times New Roman" w:hAnsi="Times New Roman" w:cs="Times New Roman"/>
        </w:rPr>
        <w:t>)</w:t>
      </w:r>
      <w:r w:rsidR="00073795" w:rsidRPr="00FE2969">
        <w:rPr>
          <w:rFonts w:ascii="Times New Roman" w:hAnsi="Times New Roman" w:cs="Times New Roman"/>
        </w:rPr>
        <w:t xml:space="preserve"> contact was attempted with the student</w:t>
      </w:r>
      <w:r w:rsidR="00392F62" w:rsidRPr="00FE2969">
        <w:rPr>
          <w:rFonts w:ascii="Times New Roman" w:hAnsi="Times New Roman" w:cs="Times New Roman"/>
        </w:rPr>
        <w:t>, the date(s) contact was made with the student</w:t>
      </w:r>
      <w:r w:rsidR="00B3194F">
        <w:rPr>
          <w:rFonts w:ascii="Times New Roman" w:hAnsi="Times New Roman" w:cs="Times New Roman"/>
        </w:rPr>
        <w:t xml:space="preserve">, the purpose of </w:t>
      </w:r>
      <w:r w:rsidR="007E0CDE">
        <w:rPr>
          <w:rFonts w:ascii="Times New Roman" w:hAnsi="Times New Roman" w:cs="Times New Roman"/>
        </w:rPr>
        <w:t>said contacts</w:t>
      </w:r>
      <w:r w:rsidR="00392F62" w:rsidRPr="00FE2969">
        <w:rPr>
          <w:rFonts w:ascii="Times New Roman" w:hAnsi="Times New Roman" w:cs="Times New Roman"/>
        </w:rPr>
        <w:t xml:space="preserve"> and the </w:t>
      </w:r>
      <w:r w:rsidR="00511C17" w:rsidRPr="00FE2969">
        <w:rPr>
          <w:rFonts w:ascii="Times New Roman" w:hAnsi="Times New Roman" w:cs="Times New Roman"/>
        </w:rPr>
        <w:t xml:space="preserve">methods used for said contacts. </w:t>
      </w:r>
    </w:p>
    <w:p w14:paraId="343301C7" w14:textId="075402D1" w:rsidR="00287167" w:rsidRPr="00FE2969" w:rsidRDefault="00287167" w:rsidP="007B2EC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date(s) contact was attempted with the professor, the date(s) contact was made with the student and the methods used for said contacts. </w:t>
      </w:r>
    </w:p>
    <w:p w14:paraId="165AD1C8" w14:textId="26FEB201" w:rsidR="008064F7" w:rsidRPr="00FE2969" w:rsidRDefault="00BF2E7A" w:rsidP="00C425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Student information including</w:t>
      </w:r>
    </w:p>
    <w:p w14:paraId="13FF96CD" w14:textId="45ED0661" w:rsidR="00BF2E7A" w:rsidRPr="00FE2969" w:rsidRDefault="00BF2E7A" w:rsidP="00BF2E7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Name</w:t>
      </w:r>
    </w:p>
    <w:p w14:paraId="311A7F52" w14:textId="6A79A598" w:rsidR="00BF2E7A" w:rsidRPr="00FE2969" w:rsidRDefault="00BF2E7A" w:rsidP="00BF2E7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Email</w:t>
      </w:r>
    </w:p>
    <w:p w14:paraId="57D2A1A4" w14:textId="68AFA24F" w:rsidR="00BF2E7A" w:rsidRPr="00FE2969" w:rsidRDefault="00BF2E7A" w:rsidP="00BF2E7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Telephone</w:t>
      </w:r>
    </w:p>
    <w:p w14:paraId="34F2AD02" w14:textId="1350B04C" w:rsidR="00262414" w:rsidRPr="00FE2969" w:rsidRDefault="00262414" w:rsidP="0026241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Course information including</w:t>
      </w:r>
    </w:p>
    <w:p w14:paraId="19881F24" w14:textId="1D60FFD7" w:rsidR="00215174" w:rsidRPr="00FE2969" w:rsidRDefault="00215174" w:rsidP="0021517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Course Name and Section</w:t>
      </w:r>
    </w:p>
    <w:p w14:paraId="2D43A0CA" w14:textId="58B32769" w:rsidR="00215174" w:rsidRPr="00FE2969" w:rsidRDefault="00215174" w:rsidP="0021517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The name of the professor</w:t>
      </w:r>
      <w:r w:rsidR="004A0349" w:rsidRPr="00FE2969">
        <w:rPr>
          <w:rFonts w:ascii="Times New Roman" w:hAnsi="Times New Roman" w:cs="Times New Roman"/>
        </w:rPr>
        <w:t xml:space="preserve"> </w:t>
      </w:r>
    </w:p>
    <w:p w14:paraId="6BFBC627" w14:textId="7BC2F972" w:rsidR="004A0349" w:rsidRPr="00FE2969" w:rsidRDefault="004A0349" w:rsidP="00215174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The term</w:t>
      </w:r>
    </w:p>
    <w:p w14:paraId="01E8896C" w14:textId="3B791458" w:rsidR="004A0349" w:rsidRPr="00FE2969" w:rsidRDefault="004A0349" w:rsidP="004A03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A neutral summary of the complaint</w:t>
      </w:r>
    </w:p>
    <w:p w14:paraId="2F0E4C03" w14:textId="096487F8" w:rsidR="00783CC7" w:rsidRPr="00FE2969" w:rsidRDefault="00783CC7" w:rsidP="004A034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Information deemed relevant by the chair in the process of discovery. </w:t>
      </w:r>
    </w:p>
    <w:p w14:paraId="70C0ED83" w14:textId="77777777" w:rsidR="00041BA0" w:rsidRPr="00FE2969" w:rsidRDefault="00041BA0" w:rsidP="00041BA0">
      <w:pPr>
        <w:spacing w:after="0" w:line="240" w:lineRule="auto"/>
      </w:pPr>
    </w:p>
    <w:p w14:paraId="3F06F7FD" w14:textId="719FC79B" w:rsidR="00041BA0" w:rsidRPr="00FE2969" w:rsidRDefault="00041BA0" w:rsidP="00041B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Once discovery is</w:t>
      </w:r>
      <w:r w:rsidR="00A318D0" w:rsidRPr="00FE2969">
        <w:rPr>
          <w:rFonts w:ascii="Times New Roman" w:hAnsi="Times New Roman" w:cs="Times New Roman"/>
        </w:rPr>
        <w:t xml:space="preserve"> complete</w:t>
      </w:r>
      <w:r w:rsidR="000A037B" w:rsidRPr="00FE2969">
        <w:rPr>
          <w:rFonts w:ascii="Times New Roman" w:hAnsi="Times New Roman" w:cs="Times New Roman"/>
        </w:rPr>
        <w:t>, the chair will call a meeting of the Academic Standards Committee. Precedent has been established and voted on by the committee that</w:t>
      </w:r>
    </w:p>
    <w:p w14:paraId="19B97D1F" w14:textId="76C82B73" w:rsidR="000A037B" w:rsidRPr="00FE2969" w:rsidRDefault="000A037B" w:rsidP="000A03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A quorum must be present</w:t>
      </w:r>
    </w:p>
    <w:p w14:paraId="7837C1A7" w14:textId="39C0FC9A" w:rsidR="000A037B" w:rsidRPr="00FE2969" w:rsidRDefault="000A037B" w:rsidP="000A037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The </w:t>
      </w:r>
      <w:r w:rsidR="00604BAE" w:rsidRPr="00FE2969">
        <w:rPr>
          <w:rFonts w:ascii="Times New Roman" w:hAnsi="Times New Roman" w:cs="Times New Roman"/>
        </w:rPr>
        <w:t>case will be adjudicated by majority vote</w:t>
      </w:r>
    </w:p>
    <w:p w14:paraId="3BA78001" w14:textId="61BADD78" w:rsidR="00510308" w:rsidRPr="00FE2969" w:rsidRDefault="007A1B61" w:rsidP="007A1B61">
      <w:pPr>
        <w:spacing w:after="0" w:line="240" w:lineRule="auto"/>
        <w:ind w:left="720"/>
      </w:pPr>
      <w:r w:rsidRPr="00FE2969">
        <w:t>Note: Discovery will also include all relevant information concerning</w:t>
      </w:r>
      <w:r w:rsidR="00620A0A" w:rsidRPr="00FE2969">
        <w:t xml:space="preserve"> both college and CUNY wide policies. </w:t>
      </w:r>
    </w:p>
    <w:p w14:paraId="0CFBADE8" w14:textId="77777777" w:rsidR="00C33CCB" w:rsidRPr="00FE2969" w:rsidRDefault="00C33CCB" w:rsidP="00C33CCB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5EE4F95C" w14:textId="77777777" w:rsidR="00FE2969" w:rsidRPr="00FE2969" w:rsidRDefault="00C33CCB" w:rsidP="001079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 xml:space="preserve">For the purposes of adjudication, the chair will present a redacted version of the case file to the committee members </w:t>
      </w:r>
      <w:r w:rsidR="00E70798" w:rsidRPr="00FE2969">
        <w:rPr>
          <w:rFonts w:ascii="Times New Roman" w:hAnsi="Times New Roman" w:cs="Times New Roman"/>
        </w:rPr>
        <w:t>for r</w:t>
      </w:r>
      <w:r w:rsidR="00510308" w:rsidRPr="00FE2969">
        <w:rPr>
          <w:rFonts w:ascii="Times New Roman" w:hAnsi="Times New Roman" w:cs="Times New Roman"/>
        </w:rPr>
        <w:t>eview.</w:t>
      </w:r>
      <w:r w:rsidR="00536469" w:rsidRPr="00FE2969">
        <w:rPr>
          <w:rFonts w:ascii="Times New Roman" w:hAnsi="Times New Roman" w:cs="Times New Roman"/>
        </w:rPr>
        <w:t xml:space="preserve"> After</w:t>
      </w:r>
      <w:r w:rsidR="001D06CA" w:rsidRPr="00FE2969">
        <w:rPr>
          <w:rFonts w:ascii="Times New Roman" w:hAnsi="Times New Roman" w:cs="Times New Roman"/>
        </w:rPr>
        <w:t xml:space="preserve"> review</w:t>
      </w:r>
      <w:r w:rsidR="00442A44" w:rsidRPr="00FE2969">
        <w:rPr>
          <w:rFonts w:ascii="Times New Roman" w:hAnsi="Times New Roman" w:cs="Times New Roman"/>
        </w:rPr>
        <w:t>, the committee will</w:t>
      </w:r>
      <w:r w:rsidR="00312B53" w:rsidRPr="00FE2969">
        <w:rPr>
          <w:rFonts w:ascii="Times New Roman" w:hAnsi="Times New Roman" w:cs="Times New Roman"/>
        </w:rPr>
        <w:t xml:space="preserve"> </w:t>
      </w:r>
      <w:proofErr w:type="gramStart"/>
      <w:r w:rsidR="00312B53" w:rsidRPr="00FE2969">
        <w:rPr>
          <w:rFonts w:ascii="Times New Roman" w:hAnsi="Times New Roman" w:cs="Times New Roman"/>
        </w:rPr>
        <w:t>make a determination</w:t>
      </w:r>
      <w:proofErr w:type="gramEnd"/>
      <w:r w:rsidR="00312B53" w:rsidRPr="00FE2969">
        <w:rPr>
          <w:rFonts w:ascii="Times New Roman" w:hAnsi="Times New Roman" w:cs="Times New Roman"/>
        </w:rPr>
        <w:t xml:space="preserve"> </w:t>
      </w:r>
      <w:r w:rsidR="006C3EC2" w:rsidRPr="00FE2969">
        <w:rPr>
          <w:rFonts w:ascii="Times New Roman" w:hAnsi="Times New Roman" w:cs="Times New Roman"/>
        </w:rPr>
        <w:t xml:space="preserve">1) </w:t>
      </w:r>
      <w:r w:rsidR="00B11143" w:rsidRPr="00FE2969">
        <w:rPr>
          <w:rFonts w:ascii="Times New Roman" w:hAnsi="Times New Roman" w:cs="Times New Roman"/>
        </w:rPr>
        <w:t>d</w:t>
      </w:r>
      <w:r w:rsidR="006C3EC2" w:rsidRPr="00FE2969">
        <w:rPr>
          <w:rFonts w:ascii="Times New Roman" w:hAnsi="Times New Roman" w:cs="Times New Roman"/>
        </w:rPr>
        <w:t xml:space="preserve">enying the appeal, 2) granting the appeal, </w:t>
      </w:r>
      <w:r w:rsidR="00E81AA1" w:rsidRPr="00FE2969">
        <w:rPr>
          <w:rFonts w:ascii="Times New Roman" w:hAnsi="Times New Roman" w:cs="Times New Roman"/>
        </w:rPr>
        <w:t>3)</w:t>
      </w:r>
      <w:r w:rsidR="00583644" w:rsidRPr="00FE2969">
        <w:rPr>
          <w:rFonts w:ascii="Times New Roman" w:hAnsi="Times New Roman" w:cs="Times New Roman"/>
        </w:rPr>
        <w:t xml:space="preserve"> </w:t>
      </w:r>
      <w:r w:rsidR="001119A9" w:rsidRPr="00FE2969">
        <w:rPr>
          <w:rFonts w:ascii="Times New Roman" w:hAnsi="Times New Roman" w:cs="Times New Roman"/>
        </w:rPr>
        <w:t xml:space="preserve">determining that the appeal is outside the </w:t>
      </w:r>
      <w:r w:rsidR="009B04D2" w:rsidRPr="00FE2969">
        <w:rPr>
          <w:rFonts w:ascii="Times New Roman" w:hAnsi="Times New Roman" w:cs="Times New Roman"/>
        </w:rPr>
        <w:t>purview</w:t>
      </w:r>
      <w:r w:rsidR="001119A9" w:rsidRPr="00FE2969">
        <w:rPr>
          <w:rFonts w:ascii="Times New Roman" w:hAnsi="Times New Roman" w:cs="Times New Roman"/>
        </w:rPr>
        <w:t xml:space="preserve"> of the</w:t>
      </w:r>
      <w:r w:rsidR="00945BA7" w:rsidRPr="00FE2969">
        <w:rPr>
          <w:rFonts w:ascii="Times New Roman" w:hAnsi="Times New Roman" w:cs="Times New Roman"/>
        </w:rPr>
        <w:t xml:space="preserve"> committee </w:t>
      </w:r>
      <w:r w:rsidR="006C3EC2" w:rsidRPr="00FE2969">
        <w:rPr>
          <w:rFonts w:ascii="Times New Roman" w:hAnsi="Times New Roman" w:cs="Times New Roman"/>
        </w:rPr>
        <w:t xml:space="preserve">or </w:t>
      </w:r>
      <w:r w:rsidR="00E81AA1" w:rsidRPr="00FE2969">
        <w:rPr>
          <w:rFonts w:ascii="Times New Roman" w:hAnsi="Times New Roman" w:cs="Times New Roman"/>
        </w:rPr>
        <w:t>4</w:t>
      </w:r>
      <w:r w:rsidR="006C3EC2" w:rsidRPr="00FE2969">
        <w:rPr>
          <w:rFonts w:ascii="Times New Roman" w:hAnsi="Times New Roman" w:cs="Times New Roman"/>
        </w:rPr>
        <w:t>) asking the chair to perform further discovery.</w:t>
      </w:r>
    </w:p>
    <w:p w14:paraId="2914C3B7" w14:textId="4FE6C4AA" w:rsidR="00B11143" w:rsidRDefault="0010796E" w:rsidP="00FE296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E2969">
        <w:rPr>
          <w:rFonts w:ascii="Times New Roman" w:hAnsi="Times New Roman" w:cs="Times New Roman"/>
        </w:rPr>
        <w:t>If further discovery is needed</w:t>
      </w:r>
      <w:r w:rsidR="00FE2969">
        <w:rPr>
          <w:rFonts w:ascii="Times New Roman" w:hAnsi="Times New Roman" w:cs="Times New Roman"/>
        </w:rPr>
        <w:t>, the chair shall follow the instructions determined by the</w:t>
      </w:r>
      <w:r w:rsidR="001762B9">
        <w:rPr>
          <w:rFonts w:ascii="Times New Roman" w:hAnsi="Times New Roman" w:cs="Times New Roman"/>
        </w:rPr>
        <w:t xml:space="preserve"> committee and reconvene the committee as soon as possible.</w:t>
      </w:r>
    </w:p>
    <w:p w14:paraId="631389EB" w14:textId="77777777" w:rsidR="001762B9" w:rsidRPr="001762B9" w:rsidRDefault="001762B9" w:rsidP="001762B9">
      <w:pPr>
        <w:spacing w:after="0" w:line="240" w:lineRule="auto"/>
      </w:pPr>
    </w:p>
    <w:p w14:paraId="754F69AE" w14:textId="3A74E21E" w:rsidR="007E0CDE" w:rsidRDefault="001762B9" w:rsidP="007E0C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complaint is </w:t>
      </w:r>
      <w:r w:rsidR="00B3194F">
        <w:rPr>
          <w:rFonts w:ascii="Times New Roman" w:hAnsi="Times New Roman" w:cs="Times New Roman"/>
        </w:rPr>
        <w:t>adjudicated by</w:t>
      </w:r>
      <w:r w:rsidR="007E0CDE">
        <w:rPr>
          <w:rFonts w:ascii="Times New Roman" w:hAnsi="Times New Roman" w:cs="Times New Roman"/>
        </w:rPr>
        <w:t xml:space="preserve"> the committee, the chair shall inform the student by phone and email of the outcome.</w:t>
      </w:r>
    </w:p>
    <w:p w14:paraId="31136E78" w14:textId="3290BAEB" w:rsidR="007E0CDE" w:rsidRDefault="007E0CDE" w:rsidP="007E0CD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student is not satisfied with the </w:t>
      </w:r>
      <w:r w:rsidR="008313BB">
        <w:rPr>
          <w:rFonts w:ascii="Times New Roman" w:hAnsi="Times New Roman" w:cs="Times New Roman"/>
        </w:rPr>
        <w:t>determination of the committee, the student shall be informed that the</w:t>
      </w:r>
      <w:r w:rsidR="00ED27A9">
        <w:rPr>
          <w:rFonts w:ascii="Times New Roman" w:hAnsi="Times New Roman" w:cs="Times New Roman"/>
        </w:rPr>
        <w:t>y</w:t>
      </w:r>
      <w:r w:rsidR="008313BB">
        <w:rPr>
          <w:rFonts w:ascii="Times New Roman" w:hAnsi="Times New Roman" w:cs="Times New Roman"/>
        </w:rPr>
        <w:t xml:space="preserve"> have the right to make a single appearance before the committee to present the</w:t>
      </w:r>
      <w:r w:rsidR="00C96BAF">
        <w:rPr>
          <w:rFonts w:ascii="Times New Roman" w:hAnsi="Times New Roman" w:cs="Times New Roman"/>
        </w:rPr>
        <w:t xml:space="preserve"> merits of their appeal</w:t>
      </w:r>
      <w:r w:rsidR="00ED27A9">
        <w:rPr>
          <w:rFonts w:ascii="Times New Roman" w:hAnsi="Times New Roman" w:cs="Times New Roman"/>
        </w:rPr>
        <w:t>. (Please refer to Procedures and Protocols for students appearing before the ASC for more detail.)</w:t>
      </w:r>
    </w:p>
    <w:p w14:paraId="755FA8C0" w14:textId="77777777" w:rsidR="00E053DC" w:rsidRPr="00E053DC" w:rsidRDefault="00E053DC" w:rsidP="00E053DC">
      <w:pPr>
        <w:spacing w:after="0" w:line="240" w:lineRule="auto"/>
      </w:pPr>
    </w:p>
    <w:p w14:paraId="14E82FEC" w14:textId="0DE24453" w:rsidR="00ED27A9" w:rsidRDefault="00E053DC" w:rsidP="00E053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case is adjudicated in favor of the student, the chair will complete and </w:t>
      </w:r>
      <w:r w:rsidR="001A4FFE">
        <w:rPr>
          <w:rFonts w:ascii="Times New Roman" w:hAnsi="Times New Roman" w:cs="Times New Roman"/>
        </w:rPr>
        <w:t xml:space="preserve">submit a change of grade form to the Office of the </w:t>
      </w:r>
      <w:r w:rsidR="00100049">
        <w:rPr>
          <w:rFonts w:ascii="Times New Roman" w:hAnsi="Times New Roman" w:cs="Times New Roman"/>
        </w:rPr>
        <w:t>R</w:t>
      </w:r>
      <w:r w:rsidR="001A4FFE">
        <w:rPr>
          <w:rFonts w:ascii="Times New Roman" w:hAnsi="Times New Roman" w:cs="Times New Roman"/>
        </w:rPr>
        <w:t>egistrar</w:t>
      </w:r>
      <w:r w:rsidR="0086111A">
        <w:rPr>
          <w:rFonts w:ascii="Times New Roman" w:hAnsi="Times New Roman" w:cs="Times New Roman"/>
        </w:rPr>
        <w:t>.</w:t>
      </w:r>
    </w:p>
    <w:p w14:paraId="348BC4B5" w14:textId="77777777" w:rsidR="0086111A" w:rsidRPr="0086111A" w:rsidRDefault="0086111A" w:rsidP="0086111A">
      <w:pPr>
        <w:spacing w:after="0" w:line="240" w:lineRule="auto"/>
      </w:pPr>
    </w:p>
    <w:p w14:paraId="3588730D" w14:textId="5288CD99" w:rsidR="0086111A" w:rsidRPr="007E0CDE" w:rsidRDefault="00E93207" w:rsidP="00E053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materials submitted to the chair regarding the complaint </w:t>
      </w:r>
      <w:r w:rsidR="00535269">
        <w:rPr>
          <w:rFonts w:ascii="Times New Roman" w:hAnsi="Times New Roman" w:cs="Times New Roman"/>
        </w:rPr>
        <w:t xml:space="preserve">will </w:t>
      </w:r>
      <w:r w:rsidR="008158DA">
        <w:rPr>
          <w:rFonts w:ascii="Times New Roman" w:hAnsi="Times New Roman" w:cs="Times New Roman"/>
        </w:rPr>
        <w:t xml:space="preserve">returned, along with case file, to the Office of Academic Affairs. </w:t>
      </w:r>
      <w:r w:rsidR="00A6044D">
        <w:rPr>
          <w:rFonts w:ascii="Times New Roman" w:hAnsi="Times New Roman" w:cs="Times New Roman"/>
        </w:rPr>
        <w:t xml:space="preserve">All </w:t>
      </w:r>
      <w:r w:rsidR="0026477F">
        <w:rPr>
          <w:rFonts w:ascii="Times New Roman" w:hAnsi="Times New Roman" w:cs="Times New Roman"/>
        </w:rPr>
        <w:t>photocopies</w:t>
      </w:r>
      <w:r w:rsidR="00A6044D">
        <w:rPr>
          <w:rFonts w:ascii="Times New Roman" w:hAnsi="Times New Roman" w:cs="Times New Roman"/>
        </w:rPr>
        <w:t xml:space="preserve"> shall be properly disposed of</w:t>
      </w:r>
      <w:r w:rsidR="00CC35E4">
        <w:rPr>
          <w:rFonts w:ascii="Times New Roman" w:hAnsi="Times New Roman" w:cs="Times New Roman"/>
        </w:rPr>
        <w:t xml:space="preserve"> by the chair. </w:t>
      </w:r>
    </w:p>
    <w:p w14:paraId="7F87C61B" w14:textId="77777777" w:rsidR="002B673D" w:rsidRPr="00FE2969" w:rsidRDefault="002B673D" w:rsidP="002B673D">
      <w:pPr>
        <w:spacing w:after="0" w:line="240" w:lineRule="auto"/>
        <w:ind w:left="720"/>
        <w:rPr>
          <w:b/>
          <w:bCs/>
        </w:rPr>
      </w:pPr>
    </w:p>
    <w:p w14:paraId="7681FD4B" w14:textId="77777777" w:rsidR="002B673D" w:rsidRPr="00FE2969" w:rsidRDefault="002B673D" w:rsidP="002B673D">
      <w:pPr>
        <w:spacing w:after="0" w:line="240" w:lineRule="auto"/>
        <w:ind w:left="720"/>
        <w:rPr>
          <w:b/>
          <w:bCs/>
        </w:rPr>
      </w:pPr>
    </w:p>
    <w:p w14:paraId="447B7EE8" w14:textId="5B8F87CE" w:rsidR="002B673D" w:rsidRPr="00FE2969" w:rsidRDefault="002B673D" w:rsidP="00A960E4">
      <w:pPr>
        <w:rPr>
          <w:b/>
          <w:bCs/>
        </w:rPr>
      </w:pPr>
    </w:p>
    <w:sectPr w:rsidR="002B673D" w:rsidRPr="00FE2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75F"/>
    <w:multiLevelType w:val="hybridMultilevel"/>
    <w:tmpl w:val="C86E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3D"/>
    <w:rsid w:val="00002126"/>
    <w:rsid w:val="00041BA0"/>
    <w:rsid w:val="000565B8"/>
    <w:rsid w:val="00066D78"/>
    <w:rsid w:val="00073795"/>
    <w:rsid w:val="000A037B"/>
    <w:rsid w:val="00100049"/>
    <w:rsid w:val="00104E5D"/>
    <w:rsid w:val="001057D7"/>
    <w:rsid w:val="0010796E"/>
    <w:rsid w:val="001119A9"/>
    <w:rsid w:val="00134716"/>
    <w:rsid w:val="001762B9"/>
    <w:rsid w:val="00187575"/>
    <w:rsid w:val="001A4FFE"/>
    <w:rsid w:val="001D06CA"/>
    <w:rsid w:val="001E0E60"/>
    <w:rsid w:val="001F4623"/>
    <w:rsid w:val="00215174"/>
    <w:rsid w:val="00260314"/>
    <w:rsid w:val="00262414"/>
    <w:rsid w:val="0026477F"/>
    <w:rsid w:val="00287167"/>
    <w:rsid w:val="002B673D"/>
    <w:rsid w:val="00312B53"/>
    <w:rsid w:val="003261AB"/>
    <w:rsid w:val="003330D2"/>
    <w:rsid w:val="003671DC"/>
    <w:rsid w:val="00392F62"/>
    <w:rsid w:val="0039645B"/>
    <w:rsid w:val="003A17CF"/>
    <w:rsid w:val="004107B2"/>
    <w:rsid w:val="00442A44"/>
    <w:rsid w:val="004477E6"/>
    <w:rsid w:val="004A0349"/>
    <w:rsid w:val="004F39C5"/>
    <w:rsid w:val="005074C7"/>
    <w:rsid w:val="00510308"/>
    <w:rsid w:val="00511C17"/>
    <w:rsid w:val="00535269"/>
    <w:rsid w:val="00536469"/>
    <w:rsid w:val="00583644"/>
    <w:rsid w:val="005B0A22"/>
    <w:rsid w:val="00604BAE"/>
    <w:rsid w:val="00620A0A"/>
    <w:rsid w:val="00670D0A"/>
    <w:rsid w:val="006B3669"/>
    <w:rsid w:val="006C0CC8"/>
    <w:rsid w:val="006C3EC2"/>
    <w:rsid w:val="006F4DD0"/>
    <w:rsid w:val="00745A2A"/>
    <w:rsid w:val="00760D85"/>
    <w:rsid w:val="007619BD"/>
    <w:rsid w:val="00770334"/>
    <w:rsid w:val="00783CC7"/>
    <w:rsid w:val="007A1B61"/>
    <w:rsid w:val="007B2EC7"/>
    <w:rsid w:val="007E0CDE"/>
    <w:rsid w:val="008064F7"/>
    <w:rsid w:val="008158DA"/>
    <w:rsid w:val="008250B0"/>
    <w:rsid w:val="00830C45"/>
    <w:rsid w:val="008313BB"/>
    <w:rsid w:val="00847673"/>
    <w:rsid w:val="0086111A"/>
    <w:rsid w:val="008B2646"/>
    <w:rsid w:val="008E4482"/>
    <w:rsid w:val="00945BA7"/>
    <w:rsid w:val="009A3E11"/>
    <w:rsid w:val="009A4FC6"/>
    <w:rsid w:val="009B04D2"/>
    <w:rsid w:val="00A318D0"/>
    <w:rsid w:val="00A6044D"/>
    <w:rsid w:val="00A960E4"/>
    <w:rsid w:val="00AC3436"/>
    <w:rsid w:val="00AD7414"/>
    <w:rsid w:val="00B11143"/>
    <w:rsid w:val="00B11310"/>
    <w:rsid w:val="00B21761"/>
    <w:rsid w:val="00B3194F"/>
    <w:rsid w:val="00B52865"/>
    <w:rsid w:val="00B76F40"/>
    <w:rsid w:val="00BA790F"/>
    <w:rsid w:val="00BB38F2"/>
    <w:rsid w:val="00BE4CB0"/>
    <w:rsid w:val="00BF2E7A"/>
    <w:rsid w:val="00C33CCB"/>
    <w:rsid w:val="00C42549"/>
    <w:rsid w:val="00C756CB"/>
    <w:rsid w:val="00C96BAF"/>
    <w:rsid w:val="00CC35E4"/>
    <w:rsid w:val="00D3266F"/>
    <w:rsid w:val="00D4210D"/>
    <w:rsid w:val="00D528B2"/>
    <w:rsid w:val="00D8594F"/>
    <w:rsid w:val="00DD15AB"/>
    <w:rsid w:val="00DF096A"/>
    <w:rsid w:val="00E031C6"/>
    <w:rsid w:val="00E053DC"/>
    <w:rsid w:val="00E34FF5"/>
    <w:rsid w:val="00E364C6"/>
    <w:rsid w:val="00E433A6"/>
    <w:rsid w:val="00E62A6D"/>
    <w:rsid w:val="00E70798"/>
    <w:rsid w:val="00E81AA1"/>
    <w:rsid w:val="00E9110B"/>
    <w:rsid w:val="00E93207"/>
    <w:rsid w:val="00ED27A9"/>
    <w:rsid w:val="00F252AE"/>
    <w:rsid w:val="00F853A6"/>
    <w:rsid w:val="00FB2CEC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3A7F"/>
  <w15:chartTrackingRefBased/>
  <w15:docId w15:val="{07F1FA65-D792-4B58-9D26-5A776753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3D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Robertson</dc:creator>
  <cp:keywords/>
  <dc:description/>
  <cp:lastModifiedBy>Clarence Robertson</cp:lastModifiedBy>
  <cp:revision>109</cp:revision>
  <dcterms:created xsi:type="dcterms:W3CDTF">2021-04-12T17:26:00Z</dcterms:created>
  <dcterms:modified xsi:type="dcterms:W3CDTF">2021-05-29T12:48:00Z</dcterms:modified>
</cp:coreProperties>
</file>