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B 331</w:t>
      </w:r>
    </w:p>
    <w:p w14:paraId="58F48301" w14:textId="046D4DED" w:rsidR="00BA7818" w:rsidRPr="00BA7818" w:rsidRDefault="00476627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9964B0">
        <w:rPr>
          <w:rFonts w:ascii="Times New Roman" w:eastAsiaTheme="minorHAnsi" w:hAnsi="Times New Roman"/>
          <w:b/>
          <w:sz w:val="28"/>
          <w:szCs w:val="28"/>
        </w:rPr>
        <w:t>September 11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>, 201</w:t>
      </w:r>
      <w:r w:rsidR="00ED6310">
        <w:rPr>
          <w:rFonts w:ascii="Times New Roman" w:eastAsiaTheme="minorHAnsi" w:hAnsi="Times New Roman"/>
          <w:b/>
          <w:sz w:val="28"/>
          <w:szCs w:val="28"/>
        </w:rPr>
        <w:t>9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55E6E245" w14:textId="06B45827" w:rsidR="004A14FD" w:rsidRDefault="0062448D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the 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>minutes of the</w:t>
      </w:r>
      <w:r w:rsidR="00154FA6">
        <w:rPr>
          <w:rFonts w:ascii="Times New Roman" w:eastAsiaTheme="minorHAnsi" w:hAnsi="Times New Roman"/>
          <w:sz w:val="24"/>
          <w:szCs w:val="24"/>
        </w:rPr>
        <w:t xml:space="preserve"> </w:t>
      </w:r>
      <w:r w:rsidR="009964B0">
        <w:rPr>
          <w:rFonts w:ascii="Times New Roman" w:eastAsiaTheme="minorHAnsi" w:hAnsi="Times New Roman"/>
          <w:sz w:val="24"/>
          <w:szCs w:val="24"/>
        </w:rPr>
        <w:t>May 8</w:t>
      </w:r>
      <w:r w:rsidR="00E52FD4">
        <w:rPr>
          <w:rFonts w:ascii="Times New Roman" w:eastAsiaTheme="minorHAnsi" w:hAnsi="Times New Roman"/>
          <w:sz w:val="24"/>
          <w:szCs w:val="24"/>
        </w:rPr>
        <w:t>, 201</w:t>
      </w:r>
      <w:r w:rsidR="00557DFA">
        <w:rPr>
          <w:rFonts w:ascii="Times New Roman" w:eastAsiaTheme="minorHAnsi" w:hAnsi="Times New Roman"/>
          <w:sz w:val="24"/>
          <w:szCs w:val="24"/>
        </w:rPr>
        <w:t>9</w:t>
      </w:r>
      <w:r>
        <w:rPr>
          <w:rFonts w:ascii="Times New Roman" w:eastAsiaTheme="minorHAnsi" w:hAnsi="Times New Roman"/>
          <w:sz w:val="24"/>
          <w:szCs w:val="24"/>
        </w:rPr>
        <w:t xml:space="preserve"> SEC meeting</w:t>
      </w:r>
    </w:p>
    <w:p w14:paraId="67969B5B" w14:textId="3FADFE4A" w:rsidR="005D60E7" w:rsidRDefault="00051228" w:rsidP="0062448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67289D"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5C0A73">
        <w:rPr>
          <w:rFonts w:ascii="Times New Roman" w:eastAsiaTheme="minorHAnsi" w:hAnsi="Times New Roman"/>
          <w:sz w:val="24"/>
          <w:szCs w:val="24"/>
        </w:rPr>
        <w:t xml:space="preserve">the </w:t>
      </w:r>
      <w:r w:rsidRPr="0067289D">
        <w:rPr>
          <w:rFonts w:ascii="Times New Roman" w:eastAsiaTheme="minorHAnsi" w:hAnsi="Times New Roman"/>
          <w:sz w:val="24"/>
          <w:szCs w:val="24"/>
        </w:rPr>
        <w:t>minutes of the</w:t>
      </w:r>
      <w:r w:rsidR="00B01427">
        <w:rPr>
          <w:rFonts w:ascii="Times New Roman" w:eastAsiaTheme="minorHAnsi" w:hAnsi="Times New Roman"/>
          <w:sz w:val="24"/>
          <w:szCs w:val="24"/>
        </w:rPr>
        <w:t xml:space="preserve"> </w:t>
      </w:r>
      <w:r w:rsidR="009964B0">
        <w:rPr>
          <w:rFonts w:ascii="Times New Roman" w:eastAsiaTheme="minorHAnsi" w:hAnsi="Times New Roman"/>
          <w:sz w:val="24"/>
          <w:szCs w:val="24"/>
        </w:rPr>
        <w:t>May 16</w:t>
      </w:r>
      <w:r w:rsidR="00557DFA">
        <w:rPr>
          <w:rFonts w:ascii="Times New Roman" w:eastAsiaTheme="minorHAnsi" w:hAnsi="Times New Roman"/>
          <w:sz w:val="24"/>
          <w:szCs w:val="24"/>
        </w:rPr>
        <w:t>,</w:t>
      </w:r>
      <w:r w:rsidR="00E52FD4">
        <w:rPr>
          <w:rFonts w:ascii="Times New Roman" w:eastAsiaTheme="minorHAnsi" w:hAnsi="Times New Roman"/>
          <w:sz w:val="24"/>
          <w:szCs w:val="24"/>
        </w:rPr>
        <w:t xml:space="preserve"> 201</w:t>
      </w:r>
      <w:r w:rsidR="00557DFA">
        <w:rPr>
          <w:rFonts w:ascii="Times New Roman" w:eastAsiaTheme="minorHAnsi" w:hAnsi="Times New Roman"/>
          <w:sz w:val="24"/>
          <w:szCs w:val="24"/>
        </w:rPr>
        <w:t>9</w:t>
      </w:r>
      <w:r w:rsidRPr="0067289D">
        <w:rPr>
          <w:rFonts w:ascii="Times New Roman" w:eastAsiaTheme="minorHAnsi" w:hAnsi="Times New Roman"/>
          <w:sz w:val="24"/>
          <w:szCs w:val="24"/>
        </w:rPr>
        <w:t xml:space="preserve"> Senate meeting</w:t>
      </w:r>
    </w:p>
    <w:p w14:paraId="14AE4A2C" w14:textId="730EBAD0" w:rsidR="005E197D" w:rsidRDefault="00557DFA" w:rsidP="0062448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</w:p>
    <w:p w14:paraId="27C2F1C6" w14:textId="4DC07652" w:rsidR="00887145" w:rsidRDefault="000F511F" w:rsidP="00557DF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Met with President, Provost, SVP Rodriguez-Chardavoyne on Middle States</w:t>
      </w:r>
    </w:p>
    <w:p w14:paraId="73AEA9CE" w14:textId="3C91BA86" w:rsidR="00D76F1E" w:rsidRPr="00D76F1E" w:rsidRDefault="000F511F" w:rsidP="00D76F1E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Food labeling resolution update</w:t>
      </w:r>
    </w:p>
    <w:p w14:paraId="7CBDD3FF" w14:textId="1427FD86" w:rsidR="00B01427" w:rsidRDefault="000F511F" w:rsidP="00557DF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Prepping for meeting with the SVP on the budget, and budget information distribution.</w:t>
      </w:r>
    </w:p>
    <w:p w14:paraId="6B881927" w14:textId="5F39E68D" w:rsidR="000F511F" w:rsidRDefault="000F511F" w:rsidP="00557DF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Academic Integrity Committee</w:t>
      </w:r>
    </w:p>
    <w:p w14:paraId="1A04417B" w14:textId="1301029C" w:rsidR="00CA04F1" w:rsidRDefault="00EC1553" w:rsidP="00CA04F1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Prepping for President’s visit to SEC</w:t>
      </w:r>
    </w:p>
    <w:p w14:paraId="28CDE53A" w14:textId="33ECB435" w:rsidR="00CA04F1" w:rsidRPr="00CA04F1" w:rsidRDefault="00CA04F1" w:rsidP="00CA04F1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ADD DISCUSSION OF COACHE</w:t>
      </w:r>
      <w:bookmarkStart w:id="0" w:name="_GoBack"/>
      <w:bookmarkEnd w:id="0"/>
    </w:p>
    <w:p w14:paraId="100EF7A5" w14:textId="77777777" w:rsidR="002E67FC" w:rsidRDefault="006043B0" w:rsidP="00DF75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E67FC">
        <w:rPr>
          <w:rFonts w:ascii="Times New Roman" w:eastAsiaTheme="minorHAnsi" w:hAnsi="Times New Roman"/>
          <w:sz w:val="24"/>
          <w:szCs w:val="24"/>
        </w:rPr>
        <w:t xml:space="preserve">Curricular Items </w:t>
      </w:r>
    </w:p>
    <w:p w14:paraId="728FFEF4" w14:textId="77777777" w:rsidR="000F511F" w:rsidRDefault="000F511F" w:rsidP="002E67FC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None.</w:t>
      </w:r>
    </w:p>
    <w:p w14:paraId="3DAD8B62" w14:textId="45C90D3C" w:rsidR="00D76F1E" w:rsidRDefault="00D76F1E" w:rsidP="00D76F1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Elections update-Jim</w:t>
      </w:r>
    </w:p>
    <w:p w14:paraId="299DFC1A" w14:textId="182370AC" w:rsidR="00557DFA" w:rsidRPr="002E67FC" w:rsidRDefault="000F511F" w:rsidP="000F511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Proposed Charter Amendments</w:t>
      </w:r>
      <w:r w:rsidR="00557DFA" w:rsidRPr="002E67FC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4801EA18" w14:textId="1114D7BB" w:rsidR="00DC4000" w:rsidRDefault="00887145" w:rsidP="00557DF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9964B0">
        <w:rPr>
          <w:rFonts w:ascii="Times New Roman" w:eastAsiaTheme="minorHAnsi" w:hAnsi="Times New Roman"/>
          <w:sz w:val="24"/>
          <w:szCs w:val="24"/>
        </w:rPr>
        <w:t>September 19</w:t>
      </w:r>
      <w:r w:rsidR="002E67FC">
        <w:rPr>
          <w:rFonts w:ascii="Times New Roman" w:eastAsiaTheme="minorHAnsi" w:hAnsi="Times New Roman"/>
          <w:sz w:val="24"/>
          <w:szCs w:val="24"/>
        </w:rPr>
        <w:t xml:space="preserve">, </w:t>
      </w:r>
      <w:r w:rsidR="00557DFA">
        <w:rPr>
          <w:rFonts w:ascii="Times New Roman" w:eastAsiaTheme="minorHAnsi" w:hAnsi="Times New Roman"/>
          <w:sz w:val="24"/>
          <w:szCs w:val="24"/>
        </w:rPr>
        <w:t>2019</w:t>
      </w:r>
      <w:r w:rsidR="00557DFA" w:rsidRPr="00E52FD4">
        <w:rPr>
          <w:rFonts w:ascii="Times New Roman" w:eastAsiaTheme="minorHAnsi" w:hAnsi="Times New Roman"/>
          <w:sz w:val="24"/>
          <w:szCs w:val="24"/>
        </w:rPr>
        <w:t xml:space="preserve"> Senate agenda</w:t>
      </w:r>
    </w:p>
    <w:p w14:paraId="67A4CEF0" w14:textId="451E8D8F" w:rsidR="009964B0" w:rsidRPr="00557DFA" w:rsidRDefault="009964B0" w:rsidP="00557DF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President Gomez meets with SEC – 4:30 pm</w:t>
      </w:r>
    </w:p>
    <w:p w14:paraId="127956C8" w14:textId="383ABC6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2092BE60" w:rsidR="00A15B28" w:rsidRPr="00476627" w:rsidRDefault="00051228" w:rsidP="000B4B2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6627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476627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31A35"/>
    <w:rsid w:val="00045439"/>
    <w:rsid w:val="00051228"/>
    <w:rsid w:val="0005798B"/>
    <w:rsid w:val="00070EA8"/>
    <w:rsid w:val="000A6781"/>
    <w:rsid w:val="000B329D"/>
    <w:rsid w:val="000D520F"/>
    <w:rsid w:val="000F511F"/>
    <w:rsid w:val="00134F4A"/>
    <w:rsid w:val="00141019"/>
    <w:rsid w:val="00154FA6"/>
    <w:rsid w:val="00156F27"/>
    <w:rsid w:val="00161D11"/>
    <w:rsid w:val="00191C17"/>
    <w:rsid w:val="001D1647"/>
    <w:rsid w:val="001E7B6F"/>
    <w:rsid w:val="0022487D"/>
    <w:rsid w:val="00262B30"/>
    <w:rsid w:val="00292B0B"/>
    <w:rsid w:val="002A1965"/>
    <w:rsid w:val="002C545F"/>
    <w:rsid w:val="002E67FC"/>
    <w:rsid w:val="00311E86"/>
    <w:rsid w:val="003D4E8B"/>
    <w:rsid w:val="004276D1"/>
    <w:rsid w:val="00461E31"/>
    <w:rsid w:val="00476627"/>
    <w:rsid w:val="0048407B"/>
    <w:rsid w:val="004A14FD"/>
    <w:rsid w:val="004C4BB8"/>
    <w:rsid w:val="004C6041"/>
    <w:rsid w:val="004D6FDB"/>
    <w:rsid w:val="004F5543"/>
    <w:rsid w:val="005478C4"/>
    <w:rsid w:val="00557DFA"/>
    <w:rsid w:val="00597DE4"/>
    <w:rsid w:val="005C0A73"/>
    <w:rsid w:val="005D60E7"/>
    <w:rsid w:val="005E197D"/>
    <w:rsid w:val="0060419F"/>
    <w:rsid w:val="006043B0"/>
    <w:rsid w:val="0062448D"/>
    <w:rsid w:val="00645700"/>
    <w:rsid w:val="0067289D"/>
    <w:rsid w:val="006C0B12"/>
    <w:rsid w:val="006F58A7"/>
    <w:rsid w:val="006F683C"/>
    <w:rsid w:val="00721119"/>
    <w:rsid w:val="00732FD4"/>
    <w:rsid w:val="00742E56"/>
    <w:rsid w:val="007A5A9F"/>
    <w:rsid w:val="007A5F5B"/>
    <w:rsid w:val="007D6B06"/>
    <w:rsid w:val="0082689D"/>
    <w:rsid w:val="00845E40"/>
    <w:rsid w:val="008625BC"/>
    <w:rsid w:val="00864DBE"/>
    <w:rsid w:val="00887145"/>
    <w:rsid w:val="008A7163"/>
    <w:rsid w:val="008B2C1D"/>
    <w:rsid w:val="008B6B73"/>
    <w:rsid w:val="008D3F1E"/>
    <w:rsid w:val="008E2D3E"/>
    <w:rsid w:val="008F6E33"/>
    <w:rsid w:val="00901B85"/>
    <w:rsid w:val="00941123"/>
    <w:rsid w:val="009556E7"/>
    <w:rsid w:val="00993EB1"/>
    <w:rsid w:val="009964B0"/>
    <w:rsid w:val="00997444"/>
    <w:rsid w:val="009A03AE"/>
    <w:rsid w:val="009C2198"/>
    <w:rsid w:val="009D5059"/>
    <w:rsid w:val="00A020F4"/>
    <w:rsid w:val="00A40ED3"/>
    <w:rsid w:val="00AC3C63"/>
    <w:rsid w:val="00AC7206"/>
    <w:rsid w:val="00AE45F6"/>
    <w:rsid w:val="00AF1B96"/>
    <w:rsid w:val="00B01427"/>
    <w:rsid w:val="00B03027"/>
    <w:rsid w:val="00B07A17"/>
    <w:rsid w:val="00B345C9"/>
    <w:rsid w:val="00B83AF9"/>
    <w:rsid w:val="00B8492E"/>
    <w:rsid w:val="00BA7818"/>
    <w:rsid w:val="00BB3AA1"/>
    <w:rsid w:val="00BC639F"/>
    <w:rsid w:val="00BE3157"/>
    <w:rsid w:val="00C01918"/>
    <w:rsid w:val="00C14297"/>
    <w:rsid w:val="00C44F11"/>
    <w:rsid w:val="00C715AC"/>
    <w:rsid w:val="00C76063"/>
    <w:rsid w:val="00CA04F1"/>
    <w:rsid w:val="00D03C2F"/>
    <w:rsid w:val="00D14CEB"/>
    <w:rsid w:val="00D14DDD"/>
    <w:rsid w:val="00D26BB4"/>
    <w:rsid w:val="00D76F1E"/>
    <w:rsid w:val="00DC4000"/>
    <w:rsid w:val="00DD2979"/>
    <w:rsid w:val="00E4029D"/>
    <w:rsid w:val="00E52FD4"/>
    <w:rsid w:val="00E649C8"/>
    <w:rsid w:val="00E71B83"/>
    <w:rsid w:val="00E83CDA"/>
    <w:rsid w:val="00EC1553"/>
    <w:rsid w:val="00EC6796"/>
    <w:rsid w:val="00ED1E42"/>
    <w:rsid w:val="00ED6310"/>
    <w:rsid w:val="00F7238D"/>
    <w:rsid w:val="00F77B71"/>
    <w:rsid w:val="00F90190"/>
    <w:rsid w:val="00FC4254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7</cp:revision>
  <cp:lastPrinted>2019-04-08T00:51:00Z</cp:lastPrinted>
  <dcterms:created xsi:type="dcterms:W3CDTF">2019-06-03T14:58:00Z</dcterms:created>
  <dcterms:modified xsi:type="dcterms:W3CDTF">2019-09-10T14:35:00Z</dcterms:modified>
</cp:coreProperties>
</file>