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26604891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3154F">
        <w:rPr>
          <w:rFonts w:ascii="Times New Roman" w:eastAsiaTheme="minorHAnsi" w:hAnsi="Times New Roman"/>
          <w:b/>
          <w:sz w:val="28"/>
          <w:szCs w:val="28"/>
        </w:rPr>
        <w:t xml:space="preserve">March </w:t>
      </w:r>
      <w:r w:rsidR="005B5360">
        <w:rPr>
          <w:rFonts w:ascii="Times New Roman" w:eastAsiaTheme="minorHAnsi" w:hAnsi="Times New Roman"/>
          <w:b/>
          <w:sz w:val="28"/>
          <w:szCs w:val="28"/>
        </w:rPr>
        <w:t>29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</w:t>
      </w:r>
      <w:r w:rsidR="000D104D">
        <w:rPr>
          <w:rFonts w:ascii="Times New Roman" w:eastAsiaTheme="minorHAnsi" w:hAnsi="Times New Roman"/>
          <w:b/>
          <w:sz w:val="28"/>
          <w:szCs w:val="28"/>
        </w:rPr>
        <w:t>3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4BBF556A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5B5360">
        <w:rPr>
          <w:rFonts w:ascii="Times New Roman" w:eastAsiaTheme="minorHAnsi" w:hAnsi="Times New Roman"/>
          <w:sz w:val="24"/>
          <w:szCs w:val="24"/>
        </w:rPr>
        <w:t>March</w:t>
      </w:r>
      <w:r w:rsidR="00350E26">
        <w:rPr>
          <w:rFonts w:ascii="Times New Roman" w:eastAsiaTheme="minorHAnsi" w:hAnsi="Times New Roman"/>
          <w:sz w:val="24"/>
          <w:szCs w:val="24"/>
        </w:rPr>
        <w:t xml:space="preserve"> 8, </w:t>
      </w:r>
      <w:proofErr w:type="gramStart"/>
      <w:r w:rsidR="00350E26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01973023" w:rsidR="00D90D4F" w:rsidRPr="00D90D4F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5B5360">
        <w:rPr>
          <w:rFonts w:ascii="Times New Roman" w:eastAsiaTheme="minorHAnsi" w:hAnsi="Times New Roman"/>
          <w:sz w:val="24"/>
          <w:szCs w:val="24"/>
        </w:rPr>
        <w:t>March</w:t>
      </w:r>
      <w:r w:rsidR="0083154F">
        <w:rPr>
          <w:rFonts w:ascii="Times New Roman" w:eastAsiaTheme="minorHAnsi" w:hAnsi="Times New Roman"/>
          <w:sz w:val="24"/>
          <w:szCs w:val="24"/>
        </w:rPr>
        <w:t xml:space="preserve"> 16, </w:t>
      </w:r>
      <w:proofErr w:type="gramStart"/>
      <w:r w:rsidR="0083154F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5338D35E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  <w:r w:rsidR="0083154F">
        <w:rPr>
          <w:rFonts w:ascii="Times New Roman" w:eastAsiaTheme="minorHAnsi" w:hAnsi="Times New Roman"/>
          <w:sz w:val="24"/>
          <w:szCs w:val="24"/>
        </w:rPr>
        <w:t xml:space="preserve">– </w:t>
      </w:r>
      <w:r w:rsidR="005B5360">
        <w:rPr>
          <w:rFonts w:ascii="Times New Roman" w:eastAsiaTheme="minorHAnsi" w:hAnsi="Times New Roman"/>
          <w:sz w:val="24"/>
          <w:szCs w:val="24"/>
        </w:rPr>
        <w:t>Proposed list (CWCC votes on April 4)</w:t>
      </w:r>
    </w:p>
    <w:p w14:paraId="741157C1" w14:textId="56CCB120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5B5360">
        <w:rPr>
          <w:rFonts w:ascii="Times New Roman" w:eastAsiaTheme="minorHAnsi" w:hAnsi="Times New Roman"/>
          <w:sz w:val="24"/>
          <w:szCs w:val="24"/>
        </w:rPr>
        <w:t>April 20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0D104D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7718" w14:textId="77777777" w:rsidR="00C67520" w:rsidRDefault="00C67520" w:rsidP="008A7626">
      <w:r>
        <w:separator/>
      </w:r>
    </w:p>
  </w:endnote>
  <w:endnote w:type="continuationSeparator" w:id="0">
    <w:p w14:paraId="1A717D09" w14:textId="77777777" w:rsidR="00C67520" w:rsidRDefault="00C67520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39FA" w14:textId="77777777" w:rsidR="00C67520" w:rsidRDefault="00C67520" w:rsidP="008A7626">
      <w:r>
        <w:separator/>
      </w:r>
    </w:p>
  </w:footnote>
  <w:footnote w:type="continuationSeparator" w:id="0">
    <w:p w14:paraId="7E44B8CC" w14:textId="77777777" w:rsidR="00C67520" w:rsidRDefault="00C67520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6B83"/>
    <w:rsid w:val="0088396C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44F11"/>
    <w:rsid w:val="00C53365"/>
    <w:rsid w:val="00C67520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0D4F"/>
    <w:rsid w:val="00D95E46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2021-04-07T16:27:00Z</cp:lastPrinted>
  <dcterms:created xsi:type="dcterms:W3CDTF">2023-03-07T18:02:00Z</dcterms:created>
  <dcterms:modified xsi:type="dcterms:W3CDTF">2023-03-29T04:05:00Z</dcterms:modified>
</cp:coreProperties>
</file>