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371850" cy="1038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EGE-WIDE CURRICULUM COMMITTEE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HYFLEX in B502 and Online Meeting,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52578"/>
            <w:sz w:val="24"/>
            <w:szCs w:val="24"/>
            <w:u w:val="single"/>
            <w:rtl w:val="0"/>
          </w:rPr>
          <w:t xml:space="preserve">CLICK THIS LINK TO JOIN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Tuesday, May 02, 2023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3:30-5:00 pm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 Babette Audant</w:t>
      </w:r>
    </w:p>
    <w:p w:rsidR="00000000" w:rsidDel="00000000" w:rsidP="00000000" w:rsidRDefault="00000000" w:rsidRPr="00000000" w14:paraId="0000000B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Kathleen Doyle</w:t>
      </w:r>
    </w:p>
    <w:p w:rsidR="00000000" w:rsidDel="00000000" w:rsidP="00000000" w:rsidRDefault="00000000" w:rsidRPr="00000000" w14:paraId="0000000C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Yassine Gaye</w:t>
      </w:r>
    </w:p>
    <w:p w:rsidR="00000000" w:rsidDel="00000000" w:rsidP="00000000" w:rsidRDefault="00000000" w:rsidRPr="00000000" w14:paraId="0000000D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Christine Hutchins (chair)</w:t>
      </w:r>
    </w:p>
    <w:p w:rsidR="00000000" w:rsidDel="00000000" w:rsidP="00000000" w:rsidRDefault="00000000" w:rsidRPr="00000000" w14:paraId="0000000E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Manual Livingston</w:t>
      </w:r>
    </w:p>
    <w:p w:rsidR="00000000" w:rsidDel="00000000" w:rsidP="00000000" w:rsidRDefault="00000000" w:rsidRPr="00000000" w14:paraId="0000000F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Karin Lundberg</w:t>
      </w:r>
    </w:p>
    <w:p w:rsidR="00000000" w:rsidDel="00000000" w:rsidP="00000000" w:rsidRDefault="00000000" w:rsidRPr="00000000" w14:paraId="00000010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Ana Ozuna</w:t>
      </w:r>
    </w:p>
    <w:p w:rsidR="00000000" w:rsidDel="00000000" w:rsidP="00000000" w:rsidRDefault="00000000" w:rsidRPr="00000000" w14:paraId="00000011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David Primak</w:t>
      </w:r>
    </w:p>
    <w:p w:rsidR="00000000" w:rsidDel="00000000" w:rsidP="00000000" w:rsidRDefault="00000000" w:rsidRPr="00000000" w14:paraId="00000012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Silvia Reyes</w:t>
      </w:r>
    </w:p>
    <w:p w:rsidR="00000000" w:rsidDel="00000000" w:rsidP="00000000" w:rsidRDefault="00000000" w:rsidRPr="00000000" w14:paraId="00000013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Ms. Elizabeth Soto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Olga Steinberg</w:t>
      </w:r>
    </w:p>
    <w:p w:rsidR="00000000" w:rsidDel="00000000" w:rsidP="00000000" w:rsidRDefault="00000000" w:rsidRPr="00000000" w14:paraId="00000015">
      <w:pPr>
        <w:keepNext w:val="1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Guests:</w:t>
      </w:r>
    </w:p>
    <w:p w:rsidR="00000000" w:rsidDel="00000000" w:rsidP="00000000" w:rsidRDefault="00000000" w:rsidRPr="00000000" w14:paraId="00000017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Johanna Arroyo Peralta (Curriculum Office)</w:t>
      </w:r>
    </w:p>
    <w:p w:rsidR="00000000" w:rsidDel="00000000" w:rsidP="00000000" w:rsidRDefault="00000000" w:rsidRPr="00000000" w14:paraId="00000018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Humberto Ballesteros (Humanities)</w:t>
      </w:r>
    </w:p>
    <w:p w:rsidR="00000000" w:rsidDel="00000000" w:rsidP="00000000" w:rsidRDefault="00000000" w:rsidRPr="00000000" w14:paraId="00000019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Wendy Small-Taylor (Curriculum Office)</w:t>
      </w:r>
    </w:p>
    <w:p w:rsidR="00000000" w:rsidDel="00000000" w:rsidP="00000000" w:rsidRDefault="00000000" w:rsidRPr="00000000" w14:paraId="0000001A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Norberto Valdes-Portela (Behavioral and Social Sciences) </w:t>
      </w:r>
    </w:p>
    <w:p w:rsidR="00000000" w:rsidDel="00000000" w:rsidP="00000000" w:rsidRDefault="00000000" w:rsidRPr="00000000" w14:paraId="0000001B">
      <w:pPr>
        <w:keepNext w:val="1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after="160" w:lineRule="auto"/>
        <w:ind w:left="21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 Professor Nancy Genova, Professor Carol Huie, Professor Sonia Maldonado, Professor Jennifer Tang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CWCC agenda for meeting 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agenda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CWCC minutes for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see link to minutes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Curricular Items – To be voted on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Liberal Arts Option Psychology-Research – Liberal Arts Option change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Liberal Arts Option Psychology-Research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Correcting for accuracy because PSY 250 was mistakenly entered as PSY 150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to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Norberto Valdes-Portela (Behavioral and Social Sciences) presenting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Rule="auto"/>
        <w:ind w:left="2160" w:firstLine="0"/>
        <w:rPr>
          <w:rFonts w:ascii="Times New Roman" w:cs="Times New Roman" w:eastAsia="Times New Roman" w:hAnsi="Times New Roman"/>
          <w:color w:val="4f257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Vote Results: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9 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 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Course change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 100 Introduction to Global Humanities.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Correcting for accuracy in the prerequisites: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Co-requisite: ENG 91, or SPA 121 if taught in Spanish or Spanish Placement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to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Humberto Ballesteros (Humanities) presenting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Rule="auto"/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members discussed whether this course might have the same co-requisite as PHI 100: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Pre- or Corequisite: ENG 100 or ESL 91 or higher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spacing w:after="160" w:lineRule="auto"/>
        <w:ind w:left="216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 addition, members discussed the College Language Policy that specifies credits in English for students taking ESL classes, page 187 of the College Catalog: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u w:val="single"/>
            <w:rtl w:val="0"/>
          </w:rPr>
          <w:t xml:space="preserve">https://issuu.com/hostoscollege/docs/2022-2023_college_catalog_-_hostos_community_colle/188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ind w:left="2160" w:firstLine="0"/>
        <w:rPr>
          <w:rFonts w:ascii="Times New Roman" w:cs="Times New Roman" w:eastAsia="Times New Roman" w:hAnsi="Times New Roman"/>
          <w:color w:val="4f257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Vote Results: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6  No 3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 111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New course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 111 Elementary Spanish I (Laboratory). Modern Languages Unit would like to divide the current SPA 101 4 credit course into a 3 credit SPA 101 lecture and a 1 credit SPA 111 language laboratory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links to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 and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Humberto Ballesteros (Humanities) presenting </w:t>
      </w:r>
    </w:p>
    <w:p w:rsidR="00000000" w:rsidDel="00000000" w:rsidP="00000000" w:rsidRDefault="00000000" w:rsidRPr="00000000" w14:paraId="0000002C">
      <w:pPr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Vote Results: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9 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BLS 161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Pathways submission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BLS 161 Hip Hop Worldview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links to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 and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syllabus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Prof. Anamar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Flores (Humanities) presenting </w:t>
      </w:r>
    </w:p>
    <w:p w:rsidR="00000000" w:rsidDel="00000000" w:rsidP="00000000" w:rsidRDefault="00000000" w:rsidRPr="00000000" w14:paraId="0000002F">
      <w:pPr>
        <w:spacing w:after="16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CWCC Vote Results: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Yes  9 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 237 – Course title change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after="160" w:line="259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 237 Reading Film (</w:t>
      </w:r>
      <w:r w:rsidDel="00000000" w:rsidR="00000000" w:rsidRPr="00000000">
        <w:rPr>
          <w:rFonts w:ascii="Times New Roman" w:cs="Times New Roman" w:eastAsia="Times New Roman" w:hAnsi="Times New Roman"/>
          <w:color w:val="4f2578"/>
          <w:sz w:val="24"/>
          <w:szCs w:val="24"/>
          <w:rtl w:val="0"/>
        </w:rPr>
        <w:t xml:space="preserve">see link to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4f2578"/>
            <w:sz w:val="24"/>
            <w:szCs w:val="24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would change the course title from Reading Film to Introduction to Film; Prof. Jason Buchanan (English) presenting </w:t>
      </w:r>
    </w:p>
    <w:p w:rsidR="00000000" w:rsidDel="00000000" w:rsidP="00000000" w:rsidRDefault="00000000" w:rsidRPr="00000000" w14:paraId="00000032">
      <w:pPr>
        <w:spacing w:after="160" w:line="259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Voted to Table Item Yes 9  No 0  Abstain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Business, Announcements,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Flowcharts for ESL, ENG, MAT gateway courses </w:t>
      </w: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Flowcharts NEW ESL ENG MAT 2022 Fall.pdf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CWCC membership Spring 2023</w:t>
      </w:r>
    </w:p>
    <w:p w:rsidR="00000000" w:rsidDel="00000000" w:rsidP="00000000" w:rsidRDefault="00000000" w:rsidRPr="00000000" w14:paraId="00000036">
      <w:pPr>
        <w:ind w:left="1440" w:firstLine="0"/>
        <w:rPr>
          <w:rFonts w:ascii="Open Sans" w:cs="Open Sans" w:eastAsia="Open Sans" w:hAnsi="Open Sans"/>
          <w:color w:val="44444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Dean Babette Audant,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Provost's 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rFonts w:ascii="Open Sans" w:cs="Open Sans" w:eastAsia="Open Sans" w:hAnsi="Open Sans"/>
          <w:i w:val="1"/>
          <w:color w:val="444444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Kathleen Doyle,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Mathematics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Nancy Genova,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Behavioral and Social Sciences 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Carol Huie,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Business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Christine Hutchins,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English, Chair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  <w:t xml:space="preserve">Manuel Livingston,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rtl w:val="0"/>
        </w:rPr>
        <w:t xml:space="preserve">Allied Health Sciences</w:t>
      </w:r>
    </w:p>
    <w:p w:rsidR="00000000" w:rsidDel="00000000" w:rsidP="00000000" w:rsidRDefault="00000000" w:rsidRPr="00000000" w14:paraId="00000038">
      <w:pPr>
        <w:ind w:left="1440" w:firstLine="0"/>
        <w:rPr>
          <w:rFonts w:ascii="Open Sans" w:cs="Open Sans" w:eastAsia="Open Sans" w:hAnsi="Open Sans"/>
          <w:color w:val="444444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Karin Lundberg,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Language &amp; Cognition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Sonia Maldonado,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 Education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Ana Ozuna,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Humanities</w:t>
      </w: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David Primak,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Open Sans" w:cs="Open Sans" w:eastAsia="Open Sans" w:hAnsi="Open Sans"/>
          <w:color w:val="444444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Silvia Reyes,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 Office of Academic Affairs, HEO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rFonts w:ascii="Open Sans" w:cs="Open Sans" w:eastAsia="Open Sans" w:hAnsi="Open Sans"/>
          <w:i w:val="1"/>
          <w:color w:val="44444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Olga Steinberg, 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Natural Sciences</w:t>
      </w:r>
    </w:p>
    <w:p w:rsidR="00000000" w:rsidDel="00000000" w:rsidP="00000000" w:rsidRDefault="00000000" w:rsidRPr="00000000" w14:paraId="0000003B">
      <w:pPr>
        <w:ind w:left="1440" w:firstLine="0"/>
        <w:rPr>
          <w:rFonts w:ascii="Open Sans" w:cs="Open Sans" w:eastAsia="Open Sans" w:hAnsi="Open Sans"/>
          <w:i w:val="1"/>
          <w:color w:val="44444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Jennifer Tang,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Library, Recording Secretary</w:t>
      </w:r>
    </w:p>
    <w:p w:rsidR="00000000" w:rsidDel="00000000" w:rsidP="00000000" w:rsidRDefault="00000000" w:rsidRPr="00000000" w14:paraId="0000003C">
      <w:pPr>
        <w:ind w:left="1440" w:firstLine="0"/>
        <w:rPr>
          <w:rFonts w:ascii="Open Sans" w:cs="Open Sans" w:eastAsia="Open Sans" w:hAnsi="Open Sans"/>
          <w:color w:val="444444"/>
        </w:rPr>
      </w:pPr>
      <w:r w:rsidDel="00000000" w:rsidR="00000000" w:rsidRPr="00000000">
        <w:rPr>
          <w:rFonts w:ascii="Open Sans" w:cs="Open Sans" w:eastAsia="Open Sans" w:hAnsi="Open Sans"/>
          <w:color w:val="444444"/>
          <w:rtl w:val="0"/>
        </w:rPr>
        <w:t xml:space="preserve">Yassine Gaye,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444444"/>
          <w:highlight w:val="white"/>
          <w:rtl w:val="0"/>
        </w:rPr>
        <w:t xml:space="preserve">Elizabeth Soto, </w:t>
      </w:r>
      <w:r w:rsidDel="00000000" w:rsidR="00000000" w:rsidRPr="00000000">
        <w:rPr>
          <w:rFonts w:ascii="Open Sans" w:cs="Open Sans" w:eastAsia="Open Sans" w:hAnsi="Open Sans"/>
          <w:i w:val="1"/>
          <w:color w:val="444444"/>
          <w:highlight w:val="white"/>
          <w:rtl w:val="0"/>
        </w:rPr>
        <w:t xml:space="preserve">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Resource: CWCC meetings Spring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202124"/>
          <w:rtl w:val="0"/>
        </w:rPr>
        <w:t xml:space="preserve">All meetings at 3:30 hybrid in room B502 or at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https://hostos-cuny-edu.zoom.us/j/6756681908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202124"/>
          <w:rtl w:val="0"/>
        </w:rPr>
        <w:t xml:space="preserve">Tuesd​ay, 28 February</w:t>
      </w:r>
    </w:p>
    <w:p w:rsidR="00000000" w:rsidDel="00000000" w:rsidP="00000000" w:rsidRDefault="00000000" w:rsidRPr="00000000" w14:paraId="00000043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202124"/>
          <w:rtl w:val="0"/>
        </w:rPr>
        <w:t xml:space="preserve">Tuesd​ay, 4 April</w:t>
      </w:r>
    </w:p>
    <w:p w:rsidR="00000000" w:rsidDel="00000000" w:rsidP="00000000" w:rsidRDefault="00000000" w:rsidRPr="00000000" w14:paraId="00000044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Fonts w:ascii="Open Sans" w:cs="Open Sans" w:eastAsia="Open Sans" w:hAnsi="Open Sans"/>
          <w:color w:val="202124"/>
          <w:rtl w:val="0"/>
        </w:rPr>
        <w:t xml:space="preserve">Tuesday, 2 May</w:t>
      </w:r>
    </w:p>
    <w:p w:rsidR="00000000" w:rsidDel="00000000" w:rsidP="00000000" w:rsidRDefault="00000000" w:rsidRPr="00000000" w14:paraId="00000045">
      <w:pPr>
        <w:ind w:left="1440" w:firstLine="0"/>
        <w:rPr>
          <w:rFonts w:ascii="Open Sans" w:cs="Open Sans" w:eastAsia="Open Sans" w:hAnsi="Open Sans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z8o3x2c7gsz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Christine Hutchins is inviting you to a scheduled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Topic: CWCC Meeting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This is a recurring meeting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https://hostos-cuny-edu.zoom.us/j/6756681908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tap mobile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+16465588656,,6756681908# US (New York)</w:t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+13017158592,,6756681908# US (Washington DC)</w:t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+1 646 558 8656 US (New York)</w:t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9128 US (San Jose)</w:t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your local number: https://hostos-cuny-edu.zoom.us/u/kdkYWLRhGs</w:t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SIP</w:t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6756681908@zoomcrc.com</w:t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by H.323</w:t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162.255.37.11 (US West)</w:t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162.255.36.11 (US East)</w:t>
      </w:r>
    </w:p>
    <w:p w:rsidR="00000000" w:rsidDel="00000000" w:rsidP="00000000" w:rsidRDefault="00000000" w:rsidRPr="00000000" w14:paraId="0000006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213.19.144.110 (Amsterdam Netherlands)</w:t>
      </w:r>
    </w:p>
    <w:p w:rsidR="00000000" w:rsidDel="00000000" w:rsidP="00000000" w:rsidRDefault="00000000" w:rsidRPr="00000000" w14:paraId="0000006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213.244.140.110 (Germany)</w:t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103.122.166.55 (Australia Sydney)</w:t>
      </w:r>
    </w:p>
    <w:p w:rsidR="00000000" w:rsidDel="00000000" w:rsidP="00000000" w:rsidRDefault="00000000" w:rsidRPr="00000000" w14:paraId="0000006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103.122.167.55 (Australia Melbourne)</w:t>
      </w:r>
    </w:p>
    <w:p w:rsidR="00000000" w:rsidDel="00000000" w:rsidP="00000000" w:rsidRDefault="00000000" w:rsidRPr="00000000" w14:paraId="0000006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69.174.57.160 (Canada Toronto)</w:t>
      </w:r>
    </w:p>
    <w:p w:rsidR="00000000" w:rsidDel="00000000" w:rsidP="00000000" w:rsidRDefault="00000000" w:rsidRPr="00000000" w14:paraId="0000006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65.39.152.160 (Canada Vancouver)</w:t>
      </w:r>
    </w:p>
    <w:p w:rsidR="00000000" w:rsidDel="00000000" w:rsidP="00000000" w:rsidRDefault="00000000" w:rsidRPr="00000000" w14:paraId="0000006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207.226.132.110 (Japan Tokyo)</w:t>
      </w:r>
    </w:p>
    <w:p w:rsidR="00000000" w:rsidDel="00000000" w:rsidP="00000000" w:rsidRDefault="00000000" w:rsidRPr="00000000" w14:paraId="0000006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149.137.24.110 (Japan Osaka)</w:t>
      </w:r>
    </w:p>
    <w:p w:rsidR="00000000" w:rsidDel="00000000" w:rsidP="00000000" w:rsidRDefault="00000000" w:rsidRPr="00000000" w14:paraId="0000006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675 668 1908</w:t>
      </w:r>
    </w:p>
    <w:p w:rsidR="00000000" w:rsidDel="00000000" w:rsidP="00000000" w:rsidRDefault="00000000" w:rsidRPr="00000000" w14:paraId="0000006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9" w:type="default"/>
      <w:footerReference r:id="rId20" w:type="even"/>
      <w:pgSz w:h="15840" w:w="12240" w:orient="portrait"/>
      <w:pgMar w:bottom="180" w:top="4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ucida San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docs.google.com/document/d/1cuO7SCKnPk_egmnhhDPDR-LdCY8EYDnBw4U6a3GfIpg/edit?usp=sharing" TargetMode="External"/><Relationship Id="rId10" Type="http://schemas.openxmlformats.org/officeDocument/2006/relationships/hyperlink" Target="https://docs.google.com/document/d/15VpaBXpbAjy8QnfTF1ftBQHcNoy44wxzGQt_yE2jeGQ/edit?usp=sharing" TargetMode="External"/><Relationship Id="rId13" Type="http://schemas.openxmlformats.org/officeDocument/2006/relationships/hyperlink" Target="https://docs.google.com/document/d/1CopPQWrksTphSBVzCdiQtfK_W6NHw9OgZgfF9amf3Ok/edit?usp=sharing" TargetMode="External"/><Relationship Id="rId12" Type="http://schemas.openxmlformats.org/officeDocument/2006/relationships/hyperlink" Target="https://issuu.com/hostoscollege/docs/2022-2023_college_catalog_-_hostos_community_colle/1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jdE5U6tg3PmEqCrOrPI-P1OJcdILl5YTgCmkXqLFRmM/edit?usp=sharing" TargetMode="External"/><Relationship Id="rId15" Type="http://schemas.openxmlformats.org/officeDocument/2006/relationships/hyperlink" Target="https://docs.google.com/document/d/1WFWpRkVkrw5jBlkacctx5xQyHD_jk2OLn3NB8Rp7zoI/edit?usp=sharing" TargetMode="External"/><Relationship Id="rId14" Type="http://schemas.openxmlformats.org/officeDocument/2006/relationships/hyperlink" Target="https://docs.google.com/document/d/1XuOGEgxlTGByDoL71WKc9pAGdN9RcVs96olfFxykiJs/edit?usp=sharing" TargetMode="External"/><Relationship Id="rId17" Type="http://schemas.openxmlformats.org/officeDocument/2006/relationships/hyperlink" Target="https://docs.google.com/document/d/1bI9GQ3oXYWj2Wvm0Y2dNB1CbowvJNdC5hcP3c3Gd3zQ/edit?usp=share_link" TargetMode="External"/><Relationship Id="rId16" Type="http://schemas.openxmlformats.org/officeDocument/2006/relationships/hyperlink" Target="https://docs.google.com/document/d/12Ec5eRDQv0NK6aP8hFN7rUY3tPbz3CCXqW7tjBkR3Jo/edit?usp=sharing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png"/><Relationship Id="rId18" Type="http://schemas.openxmlformats.org/officeDocument/2006/relationships/hyperlink" Target="https://drive.google.com/file/d/1uAYd5Vl3fZB_zRVVhAavByr_sjWY8OY8/view?usp=share_link" TargetMode="External"/><Relationship Id="rId7" Type="http://schemas.openxmlformats.org/officeDocument/2006/relationships/hyperlink" Target="https://hostos-cuny-edu.zoom.us/j/6756681908" TargetMode="External"/><Relationship Id="rId8" Type="http://schemas.openxmlformats.org/officeDocument/2006/relationships/hyperlink" Target="https://docs.google.com/document/d/1ICW2BPyXcG4OzkzmIS7yGCkLXxdO28lQeWDI5z4a85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