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44E3" w14:textId="77777777" w:rsidR="0091216E" w:rsidRPr="00104CCC" w:rsidRDefault="0091216E" w:rsidP="008604CB">
      <w:pPr>
        <w:pStyle w:val="paragraph"/>
        <w:spacing w:before="0" w:beforeAutospacing="0" w:after="0" w:afterAutospacing="0"/>
        <w:ind w:left="360"/>
        <w:jc w:val="center"/>
        <w:textAlignment w:val="baseline"/>
        <w:rPr>
          <w:rStyle w:val="normaltextrun"/>
          <w:rFonts w:ascii="Arial" w:hAnsi="Arial" w:cs="Arial"/>
          <w:b/>
          <w:bCs/>
        </w:rPr>
      </w:pPr>
      <w:r w:rsidRPr="00104CCC">
        <w:rPr>
          <w:rFonts w:ascii="Arial" w:hAnsi="Arial" w:cs="Arial"/>
          <w:b/>
          <w:bCs/>
          <w:noProof/>
        </w:rPr>
        <w:drawing>
          <wp:inline distT="0" distB="0" distL="0" distR="0" wp14:anchorId="0ABCC508" wp14:editId="06DF8CF7">
            <wp:extent cx="5943600" cy="744855"/>
            <wp:effectExtent l="0" t="0" r="0" b="0"/>
            <wp:docPr id="12" name="Picture 11">
              <a:extLst xmlns:a="http://schemas.openxmlformats.org/drawingml/2006/main">
                <a:ext uri="{FF2B5EF4-FFF2-40B4-BE49-F238E27FC236}">
                  <a16:creationId xmlns:a16="http://schemas.microsoft.com/office/drawing/2014/main" id="{CD84AA3B-227C-E5A3-D7B6-883B1592D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D84AA3B-227C-E5A3-D7B6-883B1592D819}"/>
                        </a:ext>
                      </a:extLst>
                    </pic:cNvPr>
                    <pic:cNvPicPr>
                      <a:picLocks noChangeAspect="1"/>
                    </pic:cNvPicPr>
                  </pic:nvPicPr>
                  <pic:blipFill>
                    <a:blip r:embed="rId8"/>
                    <a:stretch>
                      <a:fillRect/>
                    </a:stretch>
                  </pic:blipFill>
                  <pic:spPr>
                    <a:xfrm>
                      <a:off x="0" y="0"/>
                      <a:ext cx="5943600" cy="744855"/>
                    </a:xfrm>
                    <a:prstGeom prst="rect">
                      <a:avLst/>
                    </a:prstGeom>
                  </pic:spPr>
                </pic:pic>
              </a:graphicData>
            </a:graphic>
          </wp:inline>
        </w:drawing>
      </w:r>
    </w:p>
    <w:p w14:paraId="145892C2" w14:textId="77777777" w:rsidR="0091216E" w:rsidRPr="00104CCC" w:rsidRDefault="0091216E" w:rsidP="008604CB">
      <w:pPr>
        <w:pStyle w:val="paragraph"/>
        <w:spacing w:before="0" w:beforeAutospacing="0" w:after="0" w:afterAutospacing="0"/>
        <w:ind w:left="360"/>
        <w:jc w:val="center"/>
        <w:textAlignment w:val="baseline"/>
        <w:rPr>
          <w:rStyle w:val="normaltextrun"/>
          <w:rFonts w:ascii="Arial" w:hAnsi="Arial" w:cs="Arial"/>
          <w:b/>
          <w:bCs/>
        </w:rPr>
      </w:pPr>
    </w:p>
    <w:p w14:paraId="2502CB3C" w14:textId="77777777" w:rsidR="008604CB" w:rsidRPr="00104CCC" w:rsidRDefault="008604CB" w:rsidP="008604CB">
      <w:pPr>
        <w:pStyle w:val="paragraph"/>
        <w:spacing w:before="0" w:beforeAutospacing="0" w:after="0" w:afterAutospacing="0"/>
        <w:ind w:left="360"/>
        <w:jc w:val="center"/>
        <w:textAlignment w:val="baseline"/>
        <w:rPr>
          <w:rFonts w:ascii="Arial" w:hAnsi="Arial" w:cs="Arial"/>
          <w:sz w:val="40"/>
          <w:szCs w:val="40"/>
        </w:rPr>
      </w:pPr>
      <w:r w:rsidRPr="00104CCC">
        <w:rPr>
          <w:rStyle w:val="normaltextrun"/>
          <w:rFonts w:ascii="Arial" w:hAnsi="Arial" w:cs="Arial"/>
          <w:b/>
          <w:bCs/>
          <w:sz w:val="40"/>
          <w:szCs w:val="40"/>
        </w:rPr>
        <w:t>Spring 202</w:t>
      </w:r>
      <w:r w:rsidR="00406823" w:rsidRPr="00104CCC">
        <w:rPr>
          <w:rStyle w:val="normaltextrun"/>
          <w:rFonts w:ascii="Arial" w:hAnsi="Arial" w:cs="Arial"/>
          <w:b/>
          <w:bCs/>
          <w:sz w:val="40"/>
          <w:szCs w:val="40"/>
        </w:rPr>
        <w:t>4</w:t>
      </w:r>
      <w:r w:rsidRPr="00104CCC">
        <w:rPr>
          <w:rStyle w:val="normaltextrun"/>
          <w:rFonts w:ascii="Arial" w:hAnsi="Arial" w:cs="Arial"/>
          <w:b/>
          <w:bCs/>
          <w:sz w:val="40"/>
          <w:szCs w:val="40"/>
        </w:rPr>
        <w:t xml:space="preserve"> Grants</w:t>
      </w:r>
      <w:r w:rsidRPr="00104CCC">
        <w:rPr>
          <w:rStyle w:val="eop"/>
          <w:rFonts w:ascii="Arial" w:hAnsi="Arial" w:cs="Arial"/>
          <w:sz w:val="40"/>
          <w:szCs w:val="40"/>
        </w:rPr>
        <w:t> </w:t>
      </w:r>
    </w:p>
    <w:p w14:paraId="773B7D75" w14:textId="77777777" w:rsidR="008604CB" w:rsidRPr="00104CCC" w:rsidRDefault="008604CB" w:rsidP="008604CB">
      <w:pPr>
        <w:pStyle w:val="paragraph"/>
        <w:spacing w:before="0" w:beforeAutospacing="0" w:after="0" w:afterAutospacing="0"/>
        <w:ind w:left="360"/>
        <w:textAlignment w:val="baseline"/>
        <w:rPr>
          <w:rFonts w:ascii="Arial" w:hAnsi="Arial" w:cs="Arial"/>
        </w:rPr>
      </w:pPr>
      <w:r w:rsidRPr="00104CCC">
        <w:rPr>
          <w:rStyle w:val="eop"/>
          <w:rFonts w:ascii="Arial" w:hAnsi="Arial" w:cs="Arial"/>
        </w:rPr>
        <w:t> </w:t>
      </w:r>
    </w:p>
    <w:p w14:paraId="4048E857" w14:textId="77777777" w:rsidR="008604CB" w:rsidRPr="00104CCC" w:rsidRDefault="008604CB" w:rsidP="008604CB">
      <w:pPr>
        <w:pStyle w:val="paragraph"/>
        <w:spacing w:before="0" w:beforeAutospacing="0" w:after="0" w:afterAutospacing="0"/>
        <w:ind w:left="360"/>
        <w:textAlignment w:val="baseline"/>
        <w:rPr>
          <w:rFonts w:ascii="Arial" w:hAnsi="Arial" w:cs="Arial"/>
        </w:rPr>
      </w:pPr>
      <w:r w:rsidRPr="00104CCC">
        <w:rPr>
          <w:rStyle w:val="normaltextrun"/>
          <w:rFonts w:ascii="Arial" w:hAnsi="Arial" w:cs="Arial"/>
        </w:rPr>
        <w:t xml:space="preserve">The Office of the President is pleased to announce </w:t>
      </w:r>
      <w:r w:rsidRPr="00104CCC">
        <w:rPr>
          <w:rStyle w:val="normaltextrun"/>
          <w:rFonts w:ascii="Arial" w:hAnsi="Arial" w:cs="Arial"/>
          <w:bCs/>
        </w:rPr>
        <w:t>the</w:t>
      </w:r>
      <w:r w:rsidRPr="00104CCC">
        <w:rPr>
          <w:rStyle w:val="normaltextrun"/>
          <w:rFonts w:ascii="Arial" w:hAnsi="Arial" w:cs="Arial"/>
          <w:b/>
          <w:bCs/>
        </w:rPr>
        <w:t xml:space="preserve"> Educating for Diversity Initiative Grant Awards for Spring 202</w:t>
      </w:r>
      <w:r w:rsidR="000D45EA" w:rsidRPr="00104CCC">
        <w:rPr>
          <w:rStyle w:val="normaltextrun"/>
          <w:rFonts w:ascii="Arial" w:hAnsi="Arial" w:cs="Arial"/>
          <w:b/>
          <w:bCs/>
        </w:rPr>
        <w:t>4</w:t>
      </w:r>
      <w:r w:rsidRPr="00104CCC">
        <w:rPr>
          <w:rStyle w:val="normaltextrun"/>
          <w:rFonts w:ascii="Arial" w:hAnsi="Arial" w:cs="Arial"/>
        </w:rPr>
        <w:t xml:space="preserve">. The Educating for Diversity Initiative is generously supported by the Ms. </w:t>
      </w:r>
      <w:proofErr w:type="spellStart"/>
      <w:r w:rsidRPr="00104CCC">
        <w:rPr>
          <w:rStyle w:val="spellingerror"/>
          <w:rFonts w:ascii="Arial" w:hAnsi="Arial" w:cs="Arial"/>
        </w:rPr>
        <w:t>MacKenzie</w:t>
      </w:r>
      <w:proofErr w:type="spellEnd"/>
      <w:r w:rsidRPr="00104CCC">
        <w:rPr>
          <w:rStyle w:val="normaltextrun"/>
          <w:rFonts w:ascii="Arial" w:hAnsi="Arial" w:cs="Arial"/>
        </w:rPr>
        <w:t xml:space="preserve"> Scott</w:t>
      </w:r>
      <w:r w:rsidR="00715A81" w:rsidRPr="00104CCC">
        <w:rPr>
          <w:rStyle w:val="normaltextrun"/>
          <w:rFonts w:ascii="Arial" w:hAnsi="Arial" w:cs="Arial"/>
        </w:rPr>
        <w:t>’s</w:t>
      </w:r>
      <w:r w:rsidRPr="00104CCC">
        <w:rPr>
          <w:rStyle w:val="normaltextrun"/>
          <w:rFonts w:ascii="Arial" w:hAnsi="Arial" w:cs="Arial"/>
        </w:rPr>
        <w:t xml:space="preserve"> Gift: President’s Initiatives for Student Success, College Growth and Stakeholders’ Engagement. The grants represent </w:t>
      </w:r>
      <w:proofErr w:type="spellStart"/>
      <w:r w:rsidRPr="00104CCC">
        <w:rPr>
          <w:rStyle w:val="normaltextrun"/>
          <w:rFonts w:ascii="Arial" w:hAnsi="Arial" w:cs="Arial"/>
        </w:rPr>
        <w:t>Hostos</w:t>
      </w:r>
      <w:proofErr w:type="spellEnd"/>
      <w:r w:rsidRPr="00104CCC">
        <w:rPr>
          <w:rStyle w:val="normaltextrun"/>
          <w:rFonts w:ascii="Arial" w:hAnsi="Arial" w:cs="Arial"/>
        </w:rPr>
        <w:t>’ continued commitment to fostering student and community engagement in scholarly discussions and creative activities that will spark dialogue and communal learning on important issues relevant to diversity, equity and inclusion. We extend our warmest congratulations to all the grant recipients and wish them much success as they carry out their proposed events and activities.</w:t>
      </w:r>
      <w:r w:rsidRPr="00104CCC">
        <w:rPr>
          <w:rStyle w:val="eop"/>
          <w:rFonts w:ascii="Arial" w:hAnsi="Arial" w:cs="Arial"/>
        </w:rPr>
        <w:t> </w:t>
      </w:r>
    </w:p>
    <w:p w14:paraId="48062E97" w14:textId="77777777" w:rsidR="008604CB" w:rsidRPr="00104CCC" w:rsidRDefault="008604CB" w:rsidP="008604CB">
      <w:pPr>
        <w:pStyle w:val="paragraph"/>
        <w:spacing w:before="0" w:beforeAutospacing="0" w:after="0" w:afterAutospacing="0"/>
        <w:ind w:left="360"/>
        <w:textAlignment w:val="baseline"/>
        <w:rPr>
          <w:rFonts w:ascii="Arial" w:hAnsi="Arial" w:cs="Arial"/>
        </w:rPr>
      </w:pPr>
      <w:r w:rsidRPr="00104CCC">
        <w:rPr>
          <w:rStyle w:val="eop"/>
          <w:rFonts w:ascii="Arial" w:hAnsi="Arial" w:cs="Arial"/>
        </w:rPr>
        <w:t> </w:t>
      </w:r>
    </w:p>
    <w:p w14:paraId="20010558" w14:textId="77777777" w:rsidR="00B24F25" w:rsidRDefault="00602B92" w:rsidP="00780A0E">
      <w:pPr>
        <w:pStyle w:val="paragraph"/>
        <w:numPr>
          <w:ilvl w:val="0"/>
          <w:numId w:val="1"/>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Marcella </w:t>
      </w:r>
      <w:proofErr w:type="spellStart"/>
      <w:r w:rsidRPr="00104CCC">
        <w:rPr>
          <w:rStyle w:val="normaltextrun"/>
          <w:rFonts w:ascii="Arial" w:hAnsi="Arial" w:cs="Arial"/>
        </w:rPr>
        <w:t>Bencivenni</w:t>
      </w:r>
      <w:proofErr w:type="spellEnd"/>
      <w:r w:rsidRPr="00104CCC">
        <w:rPr>
          <w:rStyle w:val="normaltextrun"/>
          <w:rFonts w:ascii="Arial" w:hAnsi="Arial" w:cs="Arial"/>
        </w:rPr>
        <w:t xml:space="preserve">, Ph.D., Professor of History, </w:t>
      </w:r>
    </w:p>
    <w:p w14:paraId="2C5B32CB" w14:textId="5EC0A82F" w:rsidR="00602B92" w:rsidRPr="00780A0E" w:rsidRDefault="00602B92"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Behavioral and Social </w:t>
      </w:r>
      <w:r w:rsidRPr="00780A0E">
        <w:rPr>
          <w:rStyle w:val="normaltextrun"/>
          <w:rFonts w:ascii="Arial" w:hAnsi="Arial" w:cs="Arial"/>
        </w:rPr>
        <w:t>Sciences Department</w:t>
      </w:r>
    </w:p>
    <w:p w14:paraId="41B84D58" w14:textId="63036F22" w:rsidR="00602B92" w:rsidRPr="00104CCC" w:rsidRDefault="00602B92" w:rsidP="00602B92">
      <w:pPr>
        <w:autoSpaceDE w:val="0"/>
        <w:autoSpaceDN w:val="0"/>
        <w:adjustRightInd w:val="0"/>
        <w:spacing w:after="0"/>
        <w:ind w:firstLine="720"/>
        <w:rPr>
          <w:rFonts w:ascii="Arial" w:hAnsi="Arial" w:cs="Arial"/>
          <w:b/>
          <w:sz w:val="24"/>
          <w:szCs w:val="24"/>
        </w:rPr>
      </w:pPr>
      <w:r w:rsidRPr="00104CCC">
        <w:rPr>
          <w:rStyle w:val="normaltextrun"/>
          <w:rFonts w:ascii="Arial" w:hAnsi="Arial" w:cs="Arial"/>
          <w:b/>
          <w:bCs/>
          <w:sz w:val="24"/>
          <w:szCs w:val="24"/>
        </w:rPr>
        <w:t>Project Title</w:t>
      </w:r>
      <w:r w:rsidRPr="00104CCC">
        <w:rPr>
          <w:rStyle w:val="normaltextrun"/>
          <w:rFonts w:ascii="Arial" w:hAnsi="Arial" w:cs="Arial"/>
          <w:sz w:val="24"/>
          <w:szCs w:val="24"/>
        </w:rPr>
        <w:t xml:space="preserve">: </w:t>
      </w:r>
      <w:r w:rsidR="00104CCC" w:rsidRPr="00104CCC">
        <w:rPr>
          <w:rStyle w:val="normaltextrun"/>
          <w:rFonts w:ascii="Arial" w:hAnsi="Arial" w:cs="Arial"/>
          <w:sz w:val="24"/>
          <w:szCs w:val="24"/>
        </w:rPr>
        <w:t>“</w:t>
      </w:r>
      <w:r w:rsidRPr="00104CCC">
        <w:rPr>
          <w:rFonts w:ascii="Arial" w:hAnsi="Arial" w:cs="Arial"/>
          <w:sz w:val="24"/>
          <w:szCs w:val="24"/>
        </w:rPr>
        <w:t xml:space="preserve">Stonebreakers </w:t>
      </w:r>
      <w:r w:rsidR="00104CCC" w:rsidRPr="00104CCC">
        <w:rPr>
          <w:rFonts w:ascii="Arial" w:hAnsi="Arial" w:cs="Arial"/>
          <w:sz w:val="24"/>
          <w:szCs w:val="24"/>
        </w:rPr>
        <w:t>–</w:t>
      </w:r>
      <w:r w:rsidRPr="00104CCC">
        <w:rPr>
          <w:rFonts w:ascii="Arial" w:hAnsi="Arial" w:cs="Arial"/>
          <w:sz w:val="24"/>
          <w:szCs w:val="24"/>
        </w:rPr>
        <w:t xml:space="preserve"> Film</w:t>
      </w:r>
      <w:r w:rsidR="00104CCC" w:rsidRPr="00104CCC">
        <w:rPr>
          <w:rFonts w:ascii="Arial" w:hAnsi="Arial" w:cs="Arial"/>
          <w:sz w:val="24"/>
          <w:szCs w:val="24"/>
        </w:rPr>
        <w:t xml:space="preserve"> S</w:t>
      </w:r>
      <w:r w:rsidRPr="00104CCC">
        <w:rPr>
          <w:rFonts w:ascii="Arial" w:hAnsi="Arial" w:cs="Arial"/>
          <w:sz w:val="24"/>
          <w:szCs w:val="24"/>
        </w:rPr>
        <w:t xml:space="preserve">creening and </w:t>
      </w:r>
      <w:r w:rsidR="00104CCC" w:rsidRPr="00104CCC">
        <w:rPr>
          <w:rFonts w:ascii="Arial" w:hAnsi="Arial" w:cs="Arial"/>
          <w:sz w:val="24"/>
          <w:szCs w:val="24"/>
        </w:rPr>
        <w:t>P</w:t>
      </w:r>
      <w:r w:rsidRPr="00104CCC">
        <w:rPr>
          <w:rFonts w:ascii="Arial" w:hAnsi="Arial" w:cs="Arial"/>
          <w:sz w:val="24"/>
          <w:szCs w:val="24"/>
        </w:rPr>
        <w:t xml:space="preserve">anel </w:t>
      </w:r>
      <w:r w:rsidR="00104CCC" w:rsidRPr="00104CCC">
        <w:rPr>
          <w:rFonts w:ascii="Arial" w:hAnsi="Arial" w:cs="Arial"/>
          <w:sz w:val="24"/>
          <w:szCs w:val="24"/>
        </w:rPr>
        <w:t>D</w:t>
      </w:r>
      <w:r w:rsidRPr="00104CCC">
        <w:rPr>
          <w:rFonts w:ascii="Arial" w:hAnsi="Arial" w:cs="Arial"/>
          <w:sz w:val="24"/>
          <w:szCs w:val="24"/>
        </w:rPr>
        <w:t>iscussion</w:t>
      </w:r>
      <w:r w:rsidR="00104CCC" w:rsidRPr="00104CCC">
        <w:rPr>
          <w:rFonts w:ascii="Arial" w:hAnsi="Arial" w:cs="Arial"/>
          <w:sz w:val="24"/>
          <w:szCs w:val="24"/>
        </w:rPr>
        <w:t>”</w:t>
      </w:r>
    </w:p>
    <w:p w14:paraId="567BFA44" w14:textId="77777777" w:rsidR="009A1C5C" w:rsidRPr="00104CCC" w:rsidRDefault="00602B92" w:rsidP="009A1C5C">
      <w:pPr>
        <w:autoSpaceDE w:val="0"/>
        <w:autoSpaceDN w:val="0"/>
        <w:adjustRightInd w:val="0"/>
        <w:spacing w:after="0"/>
        <w:ind w:firstLine="720"/>
        <w:rPr>
          <w:rStyle w:val="eop"/>
          <w:rFonts w:ascii="Arial" w:hAnsi="Arial" w:cs="Arial"/>
          <w:sz w:val="24"/>
          <w:szCs w:val="24"/>
        </w:rPr>
      </w:pPr>
      <w:r w:rsidRPr="00104CCC">
        <w:rPr>
          <w:rStyle w:val="normaltextrun"/>
          <w:rFonts w:ascii="Arial" w:hAnsi="Arial" w:cs="Arial"/>
          <w:b/>
          <w:bCs/>
          <w:sz w:val="24"/>
          <w:szCs w:val="24"/>
        </w:rPr>
        <w:t>Award Amount</w:t>
      </w:r>
      <w:r w:rsidRPr="00104CCC">
        <w:rPr>
          <w:rStyle w:val="normaltextrun"/>
          <w:rFonts w:ascii="Arial" w:hAnsi="Arial" w:cs="Arial"/>
          <w:sz w:val="24"/>
          <w:szCs w:val="24"/>
        </w:rPr>
        <w:t>: $1,000</w:t>
      </w:r>
      <w:r w:rsidRPr="00104CCC">
        <w:rPr>
          <w:rStyle w:val="eop"/>
          <w:rFonts w:ascii="Arial" w:hAnsi="Arial" w:cs="Arial"/>
          <w:sz w:val="24"/>
          <w:szCs w:val="24"/>
        </w:rPr>
        <w:t> </w:t>
      </w:r>
    </w:p>
    <w:p w14:paraId="6D3CDF9D" w14:textId="77777777" w:rsidR="009A1C5C" w:rsidRPr="00104CCC" w:rsidRDefault="004F2DF5" w:rsidP="00CD77EF">
      <w:pPr>
        <w:autoSpaceDE w:val="0"/>
        <w:autoSpaceDN w:val="0"/>
        <w:adjustRightInd w:val="0"/>
        <w:spacing w:after="0" w:line="240" w:lineRule="auto"/>
        <w:ind w:left="720"/>
        <w:rPr>
          <w:rFonts w:ascii="Arial" w:hAnsi="Arial" w:cs="Arial"/>
          <w:sz w:val="24"/>
          <w:szCs w:val="24"/>
        </w:rPr>
      </w:pPr>
      <w:r w:rsidRPr="00104CCC">
        <w:rPr>
          <w:rFonts w:ascii="Arial" w:hAnsi="Arial" w:cs="Arial"/>
          <w:b/>
          <w:sz w:val="24"/>
          <w:szCs w:val="24"/>
        </w:rPr>
        <w:t>Project Description:</w:t>
      </w:r>
      <w:r w:rsidR="009A1C5C" w:rsidRPr="00104CCC">
        <w:rPr>
          <w:rFonts w:ascii="Arial" w:hAnsi="Arial" w:cs="Arial"/>
          <w:b/>
          <w:sz w:val="24"/>
          <w:szCs w:val="24"/>
        </w:rPr>
        <w:t xml:space="preserve"> </w:t>
      </w:r>
      <w:r w:rsidR="009A1C5C" w:rsidRPr="00104CCC">
        <w:rPr>
          <w:rStyle w:val="Emphasis"/>
          <w:rFonts w:ascii="Arial" w:hAnsi="Arial" w:cs="Arial"/>
          <w:color w:val="000000"/>
          <w:sz w:val="24"/>
          <w:szCs w:val="24"/>
        </w:rPr>
        <w:t>Stonebreakers</w:t>
      </w:r>
      <w:r w:rsidR="009A1C5C" w:rsidRPr="00104CCC">
        <w:rPr>
          <w:rFonts w:ascii="Arial" w:hAnsi="Arial" w:cs="Arial"/>
          <w:color w:val="000000"/>
          <w:sz w:val="24"/>
          <w:szCs w:val="24"/>
        </w:rPr>
        <w:t xml:space="preserve"> is a 2022 documentary about the national fight over controversial monuments and statues that arose in the United States following the murder of George Floyd and the rise of the Black Lives Matter movement in the summer of 2020. Set against the backdrop of the pandemic, a tense presidential election, and historic uprisings for social and racial justice, the film documents the collision between history and present, pushing the viewer to question triumphalist myths and traditional narratives of the nation’s past. The screening will be followed by a Q/A with the film director, Valerio </w:t>
      </w:r>
      <w:proofErr w:type="spellStart"/>
      <w:r w:rsidR="009A1C5C" w:rsidRPr="00104CCC">
        <w:rPr>
          <w:rFonts w:ascii="Arial" w:hAnsi="Arial" w:cs="Arial"/>
          <w:color w:val="000000"/>
          <w:sz w:val="24"/>
          <w:szCs w:val="24"/>
        </w:rPr>
        <w:t>Ciriaci</w:t>
      </w:r>
      <w:proofErr w:type="spellEnd"/>
      <w:r w:rsidR="009A1C5C" w:rsidRPr="00104CCC">
        <w:rPr>
          <w:rFonts w:ascii="Arial" w:hAnsi="Arial" w:cs="Arial"/>
          <w:color w:val="000000"/>
          <w:sz w:val="24"/>
          <w:szCs w:val="24"/>
        </w:rPr>
        <w:t>. </w:t>
      </w:r>
    </w:p>
    <w:p w14:paraId="535B6CDD" w14:textId="77777777" w:rsidR="004F2DF5" w:rsidRPr="00104CCC" w:rsidRDefault="004F2DF5" w:rsidP="00602B92">
      <w:pPr>
        <w:autoSpaceDE w:val="0"/>
        <w:autoSpaceDN w:val="0"/>
        <w:adjustRightInd w:val="0"/>
        <w:spacing w:after="0"/>
        <w:ind w:firstLine="720"/>
        <w:rPr>
          <w:rFonts w:ascii="Arial" w:hAnsi="Arial" w:cs="Arial"/>
          <w:b/>
          <w:sz w:val="24"/>
          <w:szCs w:val="24"/>
        </w:rPr>
      </w:pPr>
    </w:p>
    <w:p w14:paraId="67B82AF4" w14:textId="77777777" w:rsidR="00B24F25" w:rsidRDefault="00CC1D23" w:rsidP="00780A0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004375DE" w:rsidRPr="00104CCC">
        <w:rPr>
          <w:rStyle w:val="normaltextrun"/>
          <w:rFonts w:ascii="Arial" w:hAnsi="Arial" w:cs="Arial"/>
          <w:b/>
          <w:bCs/>
        </w:rPr>
        <w:t>s</w:t>
      </w:r>
      <w:r w:rsidRPr="00104CCC">
        <w:rPr>
          <w:rStyle w:val="normaltextrun"/>
          <w:rFonts w:ascii="Arial" w:hAnsi="Arial" w:cs="Arial"/>
        </w:rPr>
        <w:t xml:space="preserve">: </w:t>
      </w:r>
      <w:r w:rsidR="00626F15" w:rsidRPr="00104CCC">
        <w:rPr>
          <w:rStyle w:val="normaltextrun"/>
          <w:rFonts w:ascii="Arial" w:hAnsi="Arial" w:cs="Arial"/>
        </w:rPr>
        <w:t xml:space="preserve">Aaron </w:t>
      </w:r>
      <w:proofErr w:type="spellStart"/>
      <w:r w:rsidR="00626F15" w:rsidRPr="00104CCC">
        <w:rPr>
          <w:rStyle w:val="normaltextrun"/>
          <w:rFonts w:ascii="Arial" w:hAnsi="Arial" w:cs="Arial"/>
        </w:rPr>
        <w:t>Botwick</w:t>
      </w:r>
      <w:proofErr w:type="spellEnd"/>
      <w:r w:rsidR="00626F15" w:rsidRPr="00104CCC">
        <w:rPr>
          <w:rStyle w:val="normaltextrun"/>
          <w:rFonts w:ascii="Arial" w:hAnsi="Arial" w:cs="Arial"/>
        </w:rPr>
        <w:t>, Ph.D., Assistant Professor of English</w:t>
      </w:r>
      <w:r w:rsidR="00780A0E">
        <w:rPr>
          <w:rStyle w:val="normaltextrun"/>
          <w:rFonts w:ascii="Arial" w:hAnsi="Arial" w:cs="Arial"/>
        </w:rPr>
        <w:t>;</w:t>
      </w:r>
      <w:r w:rsidR="00626F15" w:rsidRPr="00104CCC">
        <w:rPr>
          <w:rStyle w:val="normaltextrun"/>
          <w:rFonts w:ascii="Arial" w:hAnsi="Arial" w:cs="Arial"/>
        </w:rPr>
        <w:t xml:space="preserve"> </w:t>
      </w:r>
    </w:p>
    <w:p w14:paraId="5676DA7F" w14:textId="6236B485" w:rsidR="00CC1D23" w:rsidRPr="00780A0E" w:rsidRDefault="00626F15"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and Lauren Wolf, </w:t>
      </w:r>
      <w:r w:rsidRPr="00780A0E">
        <w:rPr>
          <w:rStyle w:val="normaltextrun"/>
          <w:rFonts w:ascii="Arial" w:hAnsi="Arial" w:cs="Arial"/>
        </w:rPr>
        <w:t>Ph.D., Associate Professor of Mathematics</w:t>
      </w:r>
    </w:p>
    <w:p w14:paraId="28A93133" w14:textId="789CCB4E" w:rsidR="00CC1D23" w:rsidRPr="00104CCC" w:rsidRDefault="00CC1D23" w:rsidP="00CC1D23">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proofErr w:type="spellStart"/>
      <w:r w:rsidR="00626F15" w:rsidRPr="00104CCC">
        <w:rPr>
          <w:rStyle w:val="normaltextrun"/>
          <w:rFonts w:ascii="Arial" w:hAnsi="Arial" w:cs="Arial"/>
        </w:rPr>
        <w:t>Hostos</w:t>
      </w:r>
      <w:proofErr w:type="spellEnd"/>
      <w:r w:rsidR="00626F15" w:rsidRPr="00104CCC">
        <w:rPr>
          <w:rStyle w:val="normaltextrun"/>
          <w:rFonts w:ascii="Arial" w:hAnsi="Arial" w:cs="Arial"/>
        </w:rPr>
        <w:t xml:space="preserve"> Reads</w:t>
      </w:r>
      <w:r w:rsidR="00104CCC" w:rsidRPr="00104CCC">
        <w:rPr>
          <w:rStyle w:val="normaltextrun"/>
          <w:rFonts w:ascii="Arial" w:hAnsi="Arial" w:cs="Arial"/>
        </w:rPr>
        <w:t>”</w:t>
      </w:r>
    </w:p>
    <w:p w14:paraId="7DD13D0D" w14:textId="77777777" w:rsidR="00CC1D23" w:rsidRPr="00104CCC" w:rsidRDefault="00CC1D23" w:rsidP="00CC1D23">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xml:space="preserve">: </w:t>
      </w:r>
      <w:r w:rsidR="00626F15" w:rsidRPr="00104CCC">
        <w:rPr>
          <w:rStyle w:val="normaltextrun"/>
          <w:rFonts w:ascii="Arial" w:hAnsi="Arial" w:cs="Arial"/>
        </w:rPr>
        <w:t>$700</w:t>
      </w:r>
    </w:p>
    <w:p w14:paraId="5F201F85" w14:textId="77777777" w:rsidR="00626F15" w:rsidRPr="00104CCC" w:rsidRDefault="00CC1D23" w:rsidP="00626F15">
      <w:pPr>
        <w:ind w:left="720"/>
        <w:rPr>
          <w:rFonts w:ascii="Arial" w:hAnsi="Arial" w:cs="Arial"/>
          <w:b/>
          <w:bCs/>
          <w:sz w:val="24"/>
          <w:szCs w:val="24"/>
        </w:rPr>
      </w:pPr>
      <w:r w:rsidRPr="00104CCC">
        <w:rPr>
          <w:rStyle w:val="normaltextrun"/>
          <w:rFonts w:ascii="Arial" w:hAnsi="Arial" w:cs="Arial"/>
          <w:b/>
          <w:bCs/>
          <w:sz w:val="24"/>
          <w:szCs w:val="24"/>
        </w:rPr>
        <w:t>Project Description</w:t>
      </w:r>
      <w:r w:rsidRPr="00104CCC">
        <w:rPr>
          <w:rStyle w:val="normaltextrun"/>
          <w:rFonts w:ascii="Arial" w:hAnsi="Arial" w:cs="Arial"/>
          <w:sz w:val="24"/>
          <w:szCs w:val="24"/>
        </w:rPr>
        <w:t>:</w:t>
      </w:r>
      <w:r w:rsidR="00626F15" w:rsidRPr="00104CCC">
        <w:rPr>
          <w:rStyle w:val="normaltextrun"/>
          <w:rFonts w:ascii="Arial" w:hAnsi="Arial" w:cs="Arial"/>
          <w:sz w:val="24"/>
          <w:szCs w:val="24"/>
        </w:rPr>
        <w:t xml:space="preserve"> </w:t>
      </w:r>
      <w:r w:rsidR="00626F15" w:rsidRPr="00104CCC">
        <w:rPr>
          <w:rFonts w:ascii="Arial" w:hAnsi="Arial" w:cs="Arial"/>
          <w:sz w:val="24"/>
          <w:szCs w:val="24"/>
        </w:rPr>
        <w:t xml:space="preserve">Students, staff, and faculty are invited to read the poet Javier Zamora’s </w:t>
      </w:r>
      <w:proofErr w:type="spellStart"/>
      <w:r w:rsidR="00626F15" w:rsidRPr="00104CCC">
        <w:rPr>
          <w:rFonts w:ascii="Arial" w:hAnsi="Arial" w:cs="Arial"/>
          <w:i/>
          <w:iCs/>
          <w:sz w:val="24"/>
          <w:szCs w:val="24"/>
        </w:rPr>
        <w:t>Solito</w:t>
      </w:r>
      <w:proofErr w:type="spellEnd"/>
      <w:r w:rsidR="00626F15" w:rsidRPr="00104CCC">
        <w:rPr>
          <w:rFonts w:ascii="Arial" w:hAnsi="Arial" w:cs="Arial"/>
          <w:sz w:val="24"/>
          <w:szCs w:val="24"/>
        </w:rPr>
        <w:t xml:space="preserve">, a memoir about his migration at age nine from El Salvador to the United States.  </w:t>
      </w:r>
      <w:r w:rsidR="0043183E" w:rsidRPr="00104CCC">
        <w:rPr>
          <w:rFonts w:ascii="Arial" w:hAnsi="Arial" w:cs="Arial"/>
          <w:sz w:val="24"/>
          <w:szCs w:val="24"/>
        </w:rPr>
        <w:t xml:space="preserve">The grant will be </w:t>
      </w:r>
      <w:r w:rsidR="00626F15" w:rsidRPr="00104CCC">
        <w:rPr>
          <w:rFonts w:ascii="Arial" w:hAnsi="Arial" w:cs="Arial"/>
          <w:sz w:val="24"/>
          <w:szCs w:val="24"/>
        </w:rPr>
        <w:t>use</w:t>
      </w:r>
      <w:r w:rsidR="0043183E" w:rsidRPr="00104CCC">
        <w:rPr>
          <w:rFonts w:ascii="Arial" w:hAnsi="Arial" w:cs="Arial"/>
          <w:sz w:val="24"/>
          <w:szCs w:val="24"/>
        </w:rPr>
        <w:t>d</w:t>
      </w:r>
      <w:r w:rsidR="00626F15" w:rsidRPr="00104CCC">
        <w:rPr>
          <w:rFonts w:ascii="Arial" w:hAnsi="Arial" w:cs="Arial"/>
          <w:sz w:val="24"/>
          <w:szCs w:val="24"/>
        </w:rPr>
        <w:t xml:space="preserve"> to </w:t>
      </w:r>
      <w:r w:rsidR="0043183E" w:rsidRPr="00104CCC">
        <w:rPr>
          <w:rFonts w:ascii="Arial" w:hAnsi="Arial" w:cs="Arial"/>
          <w:sz w:val="24"/>
          <w:szCs w:val="24"/>
        </w:rPr>
        <w:t xml:space="preserve">buy copies </w:t>
      </w:r>
      <w:r w:rsidR="00626F15" w:rsidRPr="00104CCC">
        <w:rPr>
          <w:rFonts w:ascii="Arial" w:hAnsi="Arial" w:cs="Arial"/>
          <w:sz w:val="24"/>
          <w:szCs w:val="24"/>
        </w:rPr>
        <w:t xml:space="preserve">of the book and hold a series of discussions on literary and political questions raised by this story, which is especially relevant as the mayor of our city has declared a migrant crisis and many of the services that are used by immigrants (such as </w:t>
      </w:r>
      <w:proofErr w:type="spellStart"/>
      <w:r w:rsidR="00626F15" w:rsidRPr="00104CCC">
        <w:rPr>
          <w:rFonts w:ascii="Arial" w:hAnsi="Arial" w:cs="Arial"/>
          <w:sz w:val="24"/>
          <w:szCs w:val="24"/>
        </w:rPr>
        <w:t>Hostos</w:t>
      </w:r>
      <w:proofErr w:type="spellEnd"/>
      <w:r w:rsidR="00626F15" w:rsidRPr="00104CCC">
        <w:rPr>
          <w:rFonts w:ascii="Arial" w:hAnsi="Arial" w:cs="Arial"/>
          <w:sz w:val="24"/>
          <w:szCs w:val="24"/>
        </w:rPr>
        <w:t>) face grave budget cuts.  During one of these events, Zamora will be available to speak and answer questions from students.</w:t>
      </w:r>
    </w:p>
    <w:p w14:paraId="137A2208" w14:textId="77777777" w:rsidR="00B24F25" w:rsidRDefault="00602B92" w:rsidP="00602B92">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w:t>
      </w:r>
      <w:r w:rsidR="004F2DF5" w:rsidRPr="00104CCC">
        <w:rPr>
          <w:rStyle w:val="normaltextrun"/>
          <w:rFonts w:ascii="Arial" w:hAnsi="Arial" w:cs="Arial"/>
        </w:rPr>
        <w:t xml:space="preserve">Michelle </w:t>
      </w:r>
      <w:proofErr w:type="spellStart"/>
      <w:r w:rsidR="004F2DF5" w:rsidRPr="00104CCC">
        <w:rPr>
          <w:rStyle w:val="normaltextrun"/>
          <w:rFonts w:ascii="Arial" w:hAnsi="Arial" w:cs="Arial"/>
        </w:rPr>
        <w:t>Cheikin</w:t>
      </w:r>
      <w:proofErr w:type="spellEnd"/>
      <w:r w:rsidR="004F2DF5" w:rsidRPr="00104CCC">
        <w:rPr>
          <w:rStyle w:val="normaltextrun"/>
          <w:rFonts w:ascii="Arial" w:hAnsi="Arial" w:cs="Arial"/>
        </w:rPr>
        <w:t xml:space="preserve">, Adjunct Assistant Professor, </w:t>
      </w:r>
    </w:p>
    <w:p w14:paraId="6E661EA2" w14:textId="1F54CE46" w:rsidR="00602B92" w:rsidRPr="00104CCC" w:rsidRDefault="004F2DF5"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Humanities Department</w:t>
      </w:r>
    </w:p>
    <w:p w14:paraId="5EB22D94" w14:textId="4915CAC4" w:rsidR="00602B92" w:rsidRPr="00104CCC" w:rsidRDefault="00602B92" w:rsidP="00602B92">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lastRenderedPageBreak/>
        <w:t>Project Title</w:t>
      </w:r>
      <w:r w:rsidRPr="00104CCC">
        <w:rPr>
          <w:rStyle w:val="normaltextrun"/>
          <w:rFonts w:ascii="Arial" w:hAnsi="Arial" w:cs="Arial"/>
        </w:rPr>
        <w:t xml:space="preserve">: </w:t>
      </w:r>
      <w:r w:rsidR="00104CCC" w:rsidRPr="00104CCC">
        <w:rPr>
          <w:rStyle w:val="normaltextrun"/>
          <w:rFonts w:ascii="Arial" w:hAnsi="Arial" w:cs="Arial"/>
        </w:rPr>
        <w:t>“</w:t>
      </w:r>
      <w:r w:rsidR="004F2DF5" w:rsidRPr="00104CCC">
        <w:rPr>
          <w:rStyle w:val="normaltextrun"/>
          <w:rFonts w:ascii="Arial" w:hAnsi="Arial" w:cs="Arial"/>
        </w:rPr>
        <w:t xml:space="preserve">The </w:t>
      </w:r>
      <w:proofErr w:type="spellStart"/>
      <w:r w:rsidR="004F2DF5" w:rsidRPr="00104CCC">
        <w:rPr>
          <w:rStyle w:val="normaltextrun"/>
          <w:rFonts w:ascii="Arial" w:hAnsi="Arial" w:cs="Arial"/>
        </w:rPr>
        <w:t>Hostos</w:t>
      </w:r>
      <w:proofErr w:type="spellEnd"/>
      <w:r w:rsidR="004F2DF5" w:rsidRPr="00104CCC">
        <w:rPr>
          <w:rStyle w:val="normaltextrun"/>
          <w:rFonts w:ascii="Arial" w:hAnsi="Arial" w:cs="Arial"/>
        </w:rPr>
        <w:t xml:space="preserve"> Neighborhood</w:t>
      </w:r>
      <w:r w:rsidR="00104CCC" w:rsidRPr="00104CCC">
        <w:rPr>
          <w:rStyle w:val="normaltextrun"/>
          <w:rFonts w:ascii="Arial" w:hAnsi="Arial" w:cs="Arial"/>
        </w:rPr>
        <w:t>”</w:t>
      </w:r>
    </w:p>
    <w:p w14:paraId="748B62DA" w14:textId="77777777" w:rsidR="00602B92" w:rsidRPr="00104CCC" w:rsidRDefault="00602B92" w:rsidP="00602B92">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xml:space="preserve">: </w:t>
      </w:r>
      <w:r w:rsidR="004F2DF5" w:rsidRPr="00104CCC">
        <w:rPr>
          <w:rStyle w:val="normaltextrun"/>
          <w:rFonts w:ascii="Arial" w:hAnsi="Arial" w:cs="Arial"/>
        </w:rPr>
        <w:t>$700</w:t>
      </w:r>
    </w:p>
    <w:p w14:paraId="225C281A" w14:textId="77777777" w:rsidR="00602B92" w:rsidRPr="00104CCC" w:rsidRDefault="00602B92" w:rsidP="00602B92">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Project Description</w:t>
      </w:r>
      <w:r w:rsidRPr="00104CCC">
        <w:rPr>
          <w:rStyle w:val="normaltextrun"/>
          <w:rFonts w:ascii="Arial" w:hAnsi="Arial" w:cs="Arial"/>
        </w:rPr>
        <w:t>:</w:t>
      </w:r>
      <w:r w:rsidR="004F2DF5" w:rsidRPr="00104CCC">
        <w:rPr>
          <w:rStyle w:val="normaltextrun"/>
          <w:rFonts w:ascii="Arial" w:hAnsi="Arial" w:cs="Arial"/>
        </w:rPr>
        <w:t xml:space="preserve"> </w:t>
      </w:r>
      <w:r w:rsidR="004F2DF5" w:rsidRPr="00104CCC">
        <w:rPr>
          <w:rFonts w:ascii="Arial" w:hAnsi="Arial" w:cs="Arial"/>
        </w:rPr>
        <w:t xml:space="preserve">The neighborhood around </w:t>
      </w:r>
      <w:proofErr w:type="spellStart"/>
      <w:r w:rsidR="004F2DF5" w:rsidRPr="00104CCC">
        <w:rPr>
          <w:rFonts w:ascii="Arial" w:hAnsi="Arial" w:cs="Arial"/>
        </w:rPr>
        <w:t>Hostos</w:t>
      </w:r>
      <w:proofErr w:type="spellEnd"/>
      <w:r w:rsidR="004F2DF5" w:rsidRPr="00104CCC">
        <w:rPr>
          <w:rFonts w:ascii="Arial" w:hAnsi="Arial" w:cs="Arial"/>
        </w:rPr>
        <w:t xml:space="preserve"> Community College will be photographed by students taking First Year Seminar: A New York State of Mind. Ten students will be awarded a $25 prize for their images which will be exhibited for the </w:t>
      </w:r>
      <w:proofErr w:type="spellStart"/>
      <w:r w:rsidR="004F2DF5" w:rsidRPr="00104CCC">
        <w:rPr>
          <w:rFonts w:ascii="Arial" w:hAnsi="Arial" w:cs="Arial"/>
        </w:rPr>
        <w:t>Hostos</w:t>
      </w:r>
      <w:proofErr w:type="spellEnd"/>
      <w:r w:rsidR="004F2DF5" w:rsidRPr="00104CCC">
        <w:rPr>
          <w:rFonts w:ascii="Arial" w:hAnsi="Arial" w:cs="Arial"/>
        </w:rPr>
        <w:t xml:space="preserve"> Community. The impetus of this project is to have students recognize infrastructural, cultural, and justice issues as part of the historical make-up of the South Bronx. By photographing historical, cultural, personal, and architectural images that show the diversity of the surrounding culture, students will provide a “visual voice” to the surrounding neighborhood and its people.</w:t>
      </w:r>
    </w:p>
    <w:p w14:paraId="447B3E4B" w14:textId="77777777" w:rsidR="00602B92" w:rsidRPr="00104CCC" w:rsidRDefault="00602B92" w:rsidP="004F2DF5">
      <w:pPr>
        <w:pStyle w:val="paragraph"/>
        <w:spacing w:before="0" w:beforeAutospacing="0" w:after="0" w:afterAutospacing="0"/>
        <w:ind w:left="360"/>
        <w:textAlignment w:val="baseline"/>
        <w:rPr>
          <w:rStyle w:val="normaltextrun"/>
          <w:rFonts w:ascii="Arial" w:hAnsi="Arial" w:cs="Arial"/>
        </w:rPr>
      </w:pPr>
    </w:p>
    <w:p w14:paraId="47119CB6" w14:textId="256AE948" w:rsidR="00AC3706" w:rsidRPr="00104CCC" w:rsidRDefault="00AC3706" w:rsidP="00AC3706">
      <w:pPr>
        <w:pStyle w:val="paragraph"/>
        <w:numPr>
          <w:ilvl w:val="0"/>
          <w:numId w:val="2"/>
        </w:numPr>
        <w:spacing w:before="0" w:beforeAutospacing="0" w:after="0" w:afterAutospacing="0"/>
        <w:textAlignment w:val="baseline"/>
        <w:rPr>
          <w:rStyle w:val="normaltextrun"/>
          <w:rFonts w:ascii="Arial" w:hAnsi="Arial" w:cs="Arial"/>
        </w:rPr>
      </w:pPr>
      <w:r w:rsidRPr="00104CCC">
        <w:rPr>
          <w:rStyle w:val="normaltextrun"/>
          <w:rFonts w:ascii="Arial" w:hAnsi="Arial" w:cs="Arial"/>
          <w:b/>
          <w:bCs/>
        </w:rPr>
        <w:t>Awardee/Project Leads</w:t>
      </w:r>
      <w:r w:rsidRPr="00104CCC">
        <w:rPr>
          <w:rStyle w:val="normaltextrun"/>
          <w:rFonts w:ascii="Arial" w:hAnsi="Arial" w:cs="Arial"/>
        </w:rPr>
        <w:t xml:space="preserve">: </w:t>
      </w:r>
      <w:proofErr w:type="spellStart"/>
      <w:r w:rsidRPr="00104CCC">
        <w:rPr>
          <w:rFonts w:ascii="Arial" w:hAnsi="Arial" w:cs="Arial"/>
        </w:rPr>
        <w:t>Travaras</w:t>
      </w:r>
      <w:proofErr w:type="spellEnd"/>
      <w:r w:rsidRPr="00104CCC">
        <w:rPr>
          <w:rFonts w:ascii="Arial" w:hAnsi="Arial" w:cs="Arial"/>
        </w:rPr>
        <w:t xml:space="preserve"> </w:t>
      </w:r>
      <w:proofErr w:type="spellStart"/>
      <w:r w:rsidRPr="00104CCC">
        <w:rPr>
          <w:rFonts w:ascii="Arial" w:hAnsi="Arial" w:cs="Arial"/>
        </w:rPr>
        <w:t>Geter</w:t>
      </w:r>
      <w:proofErr w:type="spellEnd"/>
      <w:r w:rsidRPr="00104CCC">
        <w:rPr>
          <w:rFonts w:ascii="Arial" w:hAnsi="Arial" w:cs="Arial"/>
        </w:rPr>
        <w:t>, Associate Director, College Now</w:t>
      </w:r>
      <w:r w:rsidR="00780A0E">
        <w:rPr>
          <w:rFonts w:ascii="Arial" w:hAnsi="Arial" w:cs="Arial"/>
        </w:rPr>
        <w:t xml:space="preserve">; </w:t>
      </w:r>
      <w:r w:rsidRPr="00104CCC">
        <w:rPr>
          <w:rFonts w:ascii="Arial" w:hAnsi="Arial" w:cs="Arial"/>
        </w:rPr>
        <w:t xml:space="preserve">and Stacey J. Cooper </w:t>
      </w:r>
      <w:r w:rsidR="00F6579E" w:rsidRPr="00104CCC">
        <w:rPr>
          <w:rFonts w:ascii="Arial" w:hAnsi="Arial" w:cs="Arial"/>
        </w:rPr>
        <w:t>Ph.D.</w:t>
      </w:r>
      <w:r w:rsidRPr="00104CCC">
        <w:rPr>
          <w:rFonts w:ascii="Arial" w:hAnsi="Arial" w:cs="Arial"/>
        </w:rPr>
        <w:t xml:space="preserve">, Assistant Professor of Psychology, </w:t>
      </w:r>
      <w:r w:rsidRPr="00104CCC">
        <w:rPr>
          <w:rStyle w:val="normaltextrun"/>
          <w:rFonts w:ascii="Arial" w:hAnsi="Arial" w:cs="Arial"/>
        </w:rPr>
        <w:t>Behavioral and Social Sciences Department</w:t>
      </w:r>
    </w:p>
    <w:p w14:paraId="09B5C750" w14:textId="1DCB605F" w:rsidR="00AC3706" w:rsidRPr="00104CCC" w:rsidRDefault="00AC3706" w:rsidP="00AC3706">
      <w:pPr>
        <w:pStyle w:val="paragraph"/>
        <w:spacing w:before="0" w:beforeAutospacing="0" w:after="0" w:afterAutospacing="0"/>
        <w:ind w:left="720"/>
        <w:textAlignment w:val="baseline"/>
        <w:rPr>
          <w:rFonts w:ascii="Arial" w:hAnsi="Arial" w:cs="Arial"/>
        </w:rPr>
      </w:pPr>
      <w:r w:rsidRPr="00104CCC">
        <w:rPr>
          <w:rFonts w:ascii="Arial" w:hAnsi="Arial" w:cs="Arial"/>
          <w:b/>
        </w:rPr>
        <w:t xml:space="preserve">Project Title: </w:t>
      </w:r>
      <w:r w:rsidR="00104CCC" w:rsidRPr="00104CCC">
        <w:rPr>
          <w:rFonts w:ascii="Arial" w:hAnsi="Arial" w:cs="Arial"/>
          <w:b/>
        </w:rPr>
        <w:t>“</w:t>
      </w:r>
      <w:r w:rsidRPr="00104CCC">
        <w:rPr>
          <w:rFonts w:ascii="Arial" w:hAnsi="Arial" w:cs="Arial"/>
          <w:bCs/>
          <w:kern w:val="1"/>
        </w:rPr>
        <w:t xml:space="preserve">From Classroom to Community: </w:t>
      </w:r>
      <w:proofErr w:type="spellStart"/>
      <w:r w:rsidRPr="00104CCC">
        <w:rPr>
          <w:rFonts w:ascii="Arial" w:hAnsi="Arial" w:cs="Arial"/>
          <w:bCs/>
          <w:kern w:val="1"/>
        </w:rPr>
        <w:t>Hostos</w:t>
      </w:r>
      <w:proofErr w:type="spellEnd"/>
      <w:r w:rsidRPr="00104CCC">
        <w:rPr>
          <w:rFonts w:ascii="Arial" w:hAnsi="Arial" w:cs="Arial"/>
          <w:bCs/>
          <w:kern w:val="1"/>
        </w:rPr>
        <w:t xml:space="preserve"> Inspires Civic Action</w:t>
      </w:r>
      <w:r w:rsidR="00104CCC" w:rsidRPr="00104CCC">
        <w:rPr>
          <w:rFonts w:ascii="Arial" w:hAnsi="Arial" w:cs="Arial"/>
          <w:bCs/>
          <w:kern w:val="1"/>
        </w:rPr>
        <w:t>”</w:t>
      </w:r>
    </w:p>
    <w:p w14:paraId="1DAC0FB2" w14:textId="77777777" w:rsidR="00AC3706" w:rsidRPr="00104CCC" w:rsidRDefault="00AC3706" w:rsidP="00AC3706">
      <w:pPr>
        <w:pStyle w:val="paragraph"/>
        <w:spacing w:before="0" w:beforeAutospacing="0" w:after="0" w:afterAutospacing="0"/>
        <w:ind w:left="720"/>
        <w:textAlignment w:val="baseline"/>
        <w:rPr>
          <w:rFonts w:ascii="Arial" w:hAnsi="Arial" w:cs="Arial"/>
        </w:rPr>
      </w:pPr>
      <w:r w:rsidRPr="00104CCC">
        <w:rPr>
          <w:rFonts w:ascii="Arial" w:hAnsi="Arial" w:cs="Arial"/>
          <w:b/>
        </w:rPr>
        <w:t xml:space="preserve">Award Amount: </w:t>
      </w:r>
      <w:r w:rsidRPr="00104CCC">
        <w:rPr>
          <w:rFonts w:ascii="Arial" w:hAnsi="Arial" w:cs="Arial"/>
        </w:rPr>
        <w:t>$1,400</w:t>
      </w:r>
    </w:p>
    <w:p w14:paraId="6CE2EC03" w14:textId="77777777" w:rsidR="00AC3706" w:rsidRPr="00104CCC" w:rsidRDefault="00AC3706" w:rsidP="00AC3706">
      <w:pPr>
        <w:pStyle w:val="paragraph"/>
        <w:spacing w:before="0" w:beforeAutospacing="0" w:after="0" w:afterAutospacing="0"/>
        <w:ind w:left="720"/>
        <w:textAlignment w:val="baseline"/>
        <w:rPr>
          <w:rFonts w:ascii="Arial" w:hAnsi="Arial" w:cs="Arial"/>
          <w:b/>
        </w:rPr>
      </w:pPr>
      <w:r w:rsidRPr="00104CCC">
        <w:rPr>
          <w:rFonts w:ascii="Arial" w:hAnsi="Arial" w:cs="Arial"/>
          <w:b/>
        </w:rPr>
        <w:t xml:space="preserve">Project Description: </w:t>
      </w:r>
      <w:r w:rsidRPr="00104CCC">
        <w:rPr>
          <w:rFonts w:ascii="Arial" w:hAnsi="Arial" w:cs="Arial"/>
          <w:kern w:val="1"/>
        </w:rPr>
        <w:t xml:space="preserve">Building upon the themes of the Addressing Anti-Blackness at Hispanic Serving Institutions conference held in November 2023, The </w:t>
      </w:r>
      <w:proofErr w:type="spellStart"/>
      <w:r w:rsidRPr="00104CCC">
        <w:rPr>
          <w:rFonts w:ascii="Arial" w:hAnsi="Arial" w:cs="Arial"/>
          <w:kern w:val="1"/>
        </w:rPr>
        <w:t>Hostos</w:t>
      </w:r>
      <w:proofErr w:type="spellEnd"/>
      <w:r w:rsidRPr="00104CCC">
        <w:rPr>
          <w:rFonts w:ascii="Arial" w:hAnsi="Arial" w:cs="Arial"/>
          <w:kern w:val="1"/>
        </w:rPr>
        <w:t xml:space="preserve"> DEI Incubator Group will host an interactive forum to inspire civic engagement among students, faculty, and staff. The goal is to connect students, faculty, and staff with organizations engaged in grassroots work and offers a practical avenue to address inequities through both scholarship and community action. </w:t>
      </w:r>
      <w:r w:rsidRPr="00104CCC">
        <w:rPr>
          <w:rFonts w:ascii="Arial" w:hAnsi="Arial" w:cs="Arial"/>
          <w:spacing w:val="-4"/>
          <w:kern w:val="1"/>
        </w:rPr>
        <w:t>The forum will challenge participants to question their roles in addressing societal challenges, promoting equity, and contributing to the well-being of their communities.</w:t>
      </w:r>
    </w:p>
    <w:p w14:paraId="588532D0" w14:textId="77777777" w:rsidR="005C73ED" w:rsidRPr="00104CCC" w:rsidRDefault="005C73ED" w:rsidP="00AC3706">
      <w:pPr>
        <w:pStyle w:val="paragraph"/>
        <w:spacing w:before="0" w:beforeAutospacing="0" w:after="0" w:afterAutospacing="0"/>
        <w:ind w:left="720"/>
        <w:textAlignment w:val="baseline"/>
        <w:rPr>
          <w:rStyle w:val="normaltextrun"/>
          <w:rFonts w:ascii="Arial" w:hAnsi="Arial" w:cs="Arial"/>
        </w:rPr>
      </w:pPr>
    </w:p>
    <w:p w14:paraId="08FB3BD8" w14:textId="77777777" w:rsidR="00114E5E" w:rsidRPr="00104CCC" w:rsidRDefault="00114E5E" w:rsidP="004F2DF5">
      <w:pPr>
        <w:pStyle w:val="paragraph"/>
        <w:numPr>
          <w:ilvl w:val="0"/>
          <w:numId w:val="2"/>
        </w:numPr>
        <w:spacing w:before="0" w:beforeAutospacing="0" w:after="0" w:afterAutospacing="0"/>
        <w:textAlignment w:val="baseline"/>
        <w:rPr>
          <w:rStyle w:val="normaltextrun"/>
          <w:rFonts w:ascii="Arial" w:hAnsi="Arial" w:cs="Arial"/>
        </w:rPr>
      </w:pPr>
      <w:r w:rsidRPr="00104CCC">
        <w:rPr>
          <w:rStyle w:val="normaltextrun"/>
          <w:rFonts w:ascii="Arial" w:hAnsi="Arial" w:cs="Arial"/>
          <w:b/>
          <w:bCs/>
        </w:rPr>
        <w:t xml:space="preserve">Awardee/Project Lead: </w:t>
      </w:r>
      <w:r w:rsidRPr="00104CCC">
        <w:rPr>
          <w:rStyle w:val="normaltextrun"/>
          <w:rFonts w:ascii="Arial" w:hAnsi="Arial" w:cs="Arial"/>
          <w:bCs/>
        </w:rPr>
        <w:t>Teresa Gray, Assistant Professor of Nursing, Allied Health Department</w:t>
      </w:r>
    </w:p>
    <w:p w14:paraId="29337EA0" w14:textId="52516463" w:rsidR="00114E5E" w:rsidRPr="00104CCC" w:rsidRDefault="00114E5E" w:rsidP="00114E5E">
      <w:pPr>
        <w:pStyle w:val="paragraph"/>
        <w:spacing w:before="0" w:beforeAutospacing="0" w:after="0" w:afterAutospacing="0"/>
        <w:ind w:left="720"/>
        <w:textAlignment w:val="baseline"/>
        <w:rPr>
          <w:rStyle w:val="normaltextrun"/>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Nursing Day – Celebrating Nurses of Color</w:t>
      </w:r>
      <w:r w:rsidR="00104CCC" w:rsidRPr="00104CCC">
        <w:rPr>
          <w:rStyle w:val="normaltextrun"/>
          <w:rFonts w:ascii="Arial" w:hAnsi="Arial" w:cs="Arial"/>
        </w:rPr>
        <w:t>”</w:t>
      </w:r>
    </w:p>
    <w:p w14:paraId="378D7999" w14:textId="77777777" w:rsidR="006C37AB" w:rsidRPr="00104CCC" w:rsidRDefault="00114E5E" w:rsidP="00114E5E">
      <w:pPr>
        <w:pStyle w:val="paragraph"/>
        <w:spacing w:before="0" w:beforeAutospacing="0" w:after="0" w:afterAutospacing="0"/>
        <w:ind w:left="720"/>
        <w:textAlignment w:val="baseline"/>
        <w:rPr>
          <w:rStyle w:val="normaltextrun"/>
          <w:rFonts w:ascii="Arial" w:hAnsi="Arial" w:cs="Arial"/>
        </w:rPr>
      </w:pPr>
      <w:r w:rsidRPr="00104CCC">
        <w:rPr>
          <w:rStyle w:val="normaltextrun"/>
          <w:rFonts w:ascii="Arial" w:hAnsi="Arial" w:cs="Arial"/>
          <w:b/>
          <w:bCs/>
        </w:rPr>
        <w:t>Award Amount:</w:t>
      </w:r>
      <w:r w:rsidRPr="00104CCC">
        <w:rPr>
          <w:rStyle w:val="normaltextrun"/>
          <w:rFonts w:ascii="Arial" w:hAnsi="Arial" w:cs="Arial"/>
        </w:rPr>
        <w:t xml:space="preserve"> $550</w:t>
      </w:r>
    </w:p>
    <w:p w14:paraId="497EA245" w14:textId="77777777" w:rsidR="00114E5E" w:rsidRPr="00104CCC" w:rsidRDefault="00114E5E" w:rsidP="00114E5E">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rPr>
        <w:t>Project Description</w:t>
      </w:r>
      <w:r w:rsidRPr="00104CCC">
        <w:rPr>
          <w:rStyle w:val="normaltextrun"/>
          <w:rFonts w:ascii="Arial" w:hAnsi="Arial" w:cs="Arial"/>
        </w:rPr>
        <w:t xml:space="preserve">: </w:t>
      </w:r>
      <w:r w:rsidRPr="00104CCC">
        <w:rPr>
          <w:rFonts w:ascii="Arial" w:hAnsi="Arial" w:cs="Arial"/>
        </w:rPr>
        <w:t xml:space="preserve">The Nurses’ Day event celebration will be held at </w:t>
      </w:r>
      <w:proofErr w:type="spellStart"/>
      <w:r w:rsidRPr="00104CCC">
        <w:rPr>
          <w:rFonts w:ascii="Arial" w:hAnsi="Arial" w:cs="Arial"/>
        </w:rPr>
        <w:t>Hostos</w:t>
      </w:r>
      <w:proofErr w:type="spellEnd"/>
      <w:r w:rsidRPr="00104CCC">
        <w:rPr>
          <w:rFonts w:ascii="Arial" w:hAnsi="Arial" w:cs="Arial"/>
        </w:rPr>
        <w:t xml:space="preserve"> Community College during Nursing Week on May 9th, 2024. Nursing students and other students will receive imperative information about the nursing profession which includes the role of nurses, the history of nursing, vital statistics including diversity, job availability, education, and salary. The program will also have poetry and music that pays tribute to nurses. There will be three accomplished nurses of color (nurses with the minimum qualification of a master’s degree) who will be guest speakers who will discuss their journey in nursing.</w:t>
      </w:r>
    </w:p>
    <w:p w14:paraId="1A241A0B" w14:textId="77777777" w:rsidR="00114E5E" w:rsidRPr="00104CCC" w:rsidRDefault="00114E5E" w:rsidP="00114E5E">
      <w:pPr>
        <w:pStyle w:val="paragraph"/>
        <w:spacing w:before="0" w:beforeAutospacing="0" w:after="0" w:afterAutospacing="0"/>
        <w:ind w:left="720"/>
        <w:textAlignment w:val="baseline"/>
        <w:rPr>
          <w:rStyle w:val="normaltextrun"/>
          <w:rFonts w:ascii="Arial" w:hAnsi="Arial" w:cs="Arial"/>
        </w:rPr>
      </w:pPr>
    </w:p>
    <w:p w14:paraId="5666FD73" w14:textId="77777777" w:rsidR="00B24F25" w:rsidRDefault="00746DC8" w:rsidP="00780A0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Leads</w:t>
      </w:r>
      <w:r w:rsidRPr="00104CCC">
        <w:rPr>
          <w:rStyle w:val="normaltextrun"/>
          <w:rFonts w:ascii="Arial" w:hAnsi="Arial" w:cs="Arial"/>
        </w:rPr>
        <w:t>: Laura Hand, Assistant Director of Career Services</w:t>
      </w:r>
      <w:r w:rsidR="00780A0E">
        <w:rPr>
          <w:rStyle w:val="normaltextrun"/>
          <w:rFonts w:ascii="Arial" w:hAnsi="Arial" w:cs="Arial"/>
        </w:rPr>
        <w:t>;</w:t>
      </w:r>
      <w:r w:rsidRPr="00104CCC">
        <w:rPr>
          <w:rStyle w:val="normaltextrun"/>
          <w:rFonts w:ascii="Arial" w:hAnsi="Arial" w:cs="Arial"/>
        </w:rPr>
        <w:t xml:space="preserve"> and </w:t>
      </w:r>
    </w:p>
    <w:p w14:paraId="26D5F2F2" w14:textId="4F785523" w:rsidR="00746DC8" w:rsidRPr="00780A0E" w:rsidRDefault="00746DC8" w:rsidP="005F08BB">
      <w:pPr>
        <w:pStyle w:val="paragraph"/>
        <w:spacing w:before="0" w:beforeAutospacing="0" w:after="0" w:afterAutospacing="0"/>
        <w:ind w:left="360" w:firstLine="360"/>
        <w:textAlignment w:val="baseline"/>
        <w:rPr>
          <w:rStyle w:val="normaltextrun"/>
          <w:rFonts w:ascii="Arial" w:hAnsi="Arial" w:cs="Arial"/>
        </w:rPr>
      </w:pPr>
      <w:proofErr w:type="spellStart"/>
      <w:r w:rsidRPr="00104CCC">
        <w:rPr>
          <w:rStyle w:val="normaltextrun"/>
          <w:rFonts w:ascii="Arial" w:hAnsi="Arial" w:cs="Arial"/>
        </w:rPr>
        <w:t>Lisanette</w:t>
      </w:r>
      <w:proofErr w:type="spellEnd"/>
      <w:r w:rsidRPr="00104CCC">
        <w:rPr>
          <w:rStyle w:val="normaltextrun"/>
          <w:rFonts w:ascii="Arial" w:hAnsi="Arial" w:cs="Arial"/>
        </w:rPr>
        <w:t xml:space="preserve"> Rosario, </w:t>
      </w:r>
      <w:r w:rsidRPr="00780A0E">
        <w:rPr>
          <w:rStyle w:val="normaltextrun"/>
          <w:rFonts w:ascii="Arial" w:hAnsi="Arial" w:cs="Arial"/>
        </w:rPr>
        <w:t>Director of Career Services</w:t>
      </w:r>
    </w:p>
    <w:p w14:paraId="102BD5AF" w14:textId="77777777" w:rsidR="00B24F25" w:rsidRDefault="00746DC8" w:rsidP="00780A0E">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 xml:space="preserve">Candid Careers and Conversations: Virtual and In-Person </w:t>
      </w:r>
    </w:p>
    <w:p w14:paraId="3A39ECD1" w14:textId="77777777" w:rsidR="00B24F25" w:rsidRDefault="00746DC8" w:rsidP="00780A0E">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Activities to Promote DEI in the </w:t>
      </w:r>
      <w:proofErr w:type="spellStart"/>
      <w:r w:rsidRPr="00104CCC">
        <w:rPr>
          <w:rStyle w:val="normaltextrun"/>
          <w:rFonts w:ascii="Arial" w:hAnsi="Arial" w:cs="Arial"/>
        </w:rPr>
        <w:t>Hostos</w:t>
      </w:r>
      <w:proofErr w:type="spellEnd"/>
      <w:r w:rsidRPr="00104CCC">
        <w:rPr>
          <w:rStyle w:val="normaltextrun"/>
          <w:rFonts w:ascii="Arial" w:hAnsi="Arial" w:cs="Arial"/>
        </w:rPr>
        <w:t xml:space="preserve"> Community College Community, Careers, </w:t>
      </w:r>
    </w:p>
    <w:p w14:paraId="44115E83" w14:textId="7CB155EA" w:rsidR="00746DC8" w:rsidRPr="00104CCC" w:rsidRDefault="00746DC8" w:rsidP="00780A0E">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rPr>
        <w:t>and Curriculum</w:t>
      </w:r>
      <w:r w:rsidR="00104CCC" w:rsidRPr="00104CCC">
        <w:rPr>
          <w:rStyle w:val="normaltextrun"/>
          <w:rFonts w:ascii="Arial" w:hAnsi="Arial" w:cs="Arial"/>
        </w:rPr>
        <w:t>”</w:t>
      </w:r>
    </w:p>
    <w:p w14:paraId="6963A2C6" w14:textId="77777777" w:rsidR="00746DC8" w:rsidRPr="00104CCC" w:rsidRDefault="00746DC8" w:rsidP="00746DC8">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$500</w:t>
      </w:r>
    </w:p>
    <w:p w14:paraId="2E68884E" w14:textId="77777777" w:rsidR="00746DC8" w:rsidRPr="00104CCC" w:rsidRDefault="00746DC8" w:rsidP="00746DC8">
      <w:pPr>
        <w:spacing w:line="240" w:lineRule="auto"/>
        <w:ind w:left="720"/>
        <w:rPr>
          <w:rFonts w:ascii="Arial" w:eastAsia="Times New Roman" w:hAnsi="Arial" w:cs="Arial"/>
          <w:sz w:val="24"/>
          <w:szCs w:val="24"/>
        </w:rPr>
      </w:pPr>
      <w:r w:rsidRPr="00104CCC">
        <w:rPr>
          <w:rStyle w:val="normaltextrun"/>
          <w:rFonts w:ascii="Arial" w:hAnsi="Arial" w:cs="Arial"/>
          <w:b/>
          <w:bCs/>
          <w:sz w:val="24"/>
          <w:szCs w:val="24"/>
        </w:rPr>
        <w:lastRenderedPageBreak/>
        <w:t>Project Description</w:t>
      </w:r>
      <w:r w:rsidRPr="00104CCC">
        <w:rPr>
          <w:rStyle w:val="normaltextrun"/>
          <w:rFonts w:ascii="Arial" w:hAnsi="Arial" w:cs="Arial"/>
          <w:sz w:val="24"/>
          <w:szCs w:val="24"/>
        </w:rPr>
        <w:t xml:space="preserve">: </w:t>
      </w:r>
      <w:r w:rsidRPr="00104CCC">
        <w:rPr>
          <w:rFonts w:ascii="Arial" w:eastAsia="Times New Roman" w:hAnsi="Arial" w:cs="Arial"/>
          <w:sz w:val="24"/>
          <w:szCs w:val="24"/>
        </w:rPr>
        <w:t xml:space="preserve">“Candid Careers and Conversations” launches the Career Symposium </w:t>
      </w:r>
      <w:r w:rsidR="0043183E" w:rsidRPr="00104CCC">
        <w:rPr>
          <w:rFonts w:ascii="Arial" w:eastAsia="Times New Roman" w:hAnsi="Arial" w:cs="Arial"/>
          <w:sz w:val="24"/>
          <w:szCs w:val="24"/>
        </w:rPr>
        <w:t xml:space="preserve">on </w:t>
      </w:r>
      <w:r w:rsidRPr="00104CCC">
        <w:rPr>
          <w:rFonts w:ascii="Arial" w:eastAsia="Times New Roman" w:hAnsi="Arial" w:cs="Arial"/>
          <w:sz w:val="24"/>
          <w:szCs w:val="24"/>
        </w:rPr>
        <w:t xml:space="preserve">April 11th in partnership with CUNY Career Success Fellows. This project builds on Candid Careers and the </w:t>
      </w:r>
      <w:proofErr w:type="spellStart"/>
      <w:r w:rsidRPr="00104CCC">
        <w:rPr>
          <w:rFonts w:ascii="Arial" w:eastAsia="Times New Roman" w:hAnsi="Arial" w:cs="Arial"/>
          <w:sz w:val="24"/>
          <w:szCs w:val="24"/>
        </w:rPr>
        <w:t>Hostos</w:t>
      </w:r>
      <w:proofErr w:type="spellEnd"/>
      <w:r w:rsidRPr="00104CCC">
        <w:rPr>
          <w:rFonts w:ascii="Arial" w:eastAsia="Times New Roman" w:hAnsi="Arial" w:cs="Arial"/>
          <w:sz w:val="24"/>
          <w:szCs w:val="24"/>
        </w:rPr>
        <w:t xml:space="preserve"> President’s industry panels by providing practical, accessible career insights through Candid Conversations focused on pathways for STEM, Community Health, Education, Digital Media, and Liberal Arts/Humanities. At the Symposium’s diverse panels and sessions, industry professionals, alumni, and community leaders will discuss networking, opportunities, career trajectories, rights, and employer expectations. Enhancing curricular connection to career readiness, this work advances socioeconomic mobility and JDEI on campus and throughout the South Bronx.</w:t>
      </w:r>
    </w:p>
    <w:p w14:paraId="7B41F445" w14:textId="77777777" w:rsidR="00746DC8" w:rsidRPr="00104CCC" w:rsidRDefault="00746DC8" w:rsidP="00746DC8">
      <w:pPr>
        <w:pStyle w:val="paragraph"/>
        <w:spacing w:before="0" w:beforeAutospacing="0" w:after="0" w:afterAutospacing="0"/>
        <w:ind w:left="720"/>
        <w:textAlignment w:val="baseline"/>
        <w:rPr>
          <w:rStyle w:val="normaltextrun"/>
          <w:rFonts w:ascii="Arial" w:hAnsi="Arial" w:cs="Arial"/>
        </w:rPr>
      </w:pPr>
    </w:p>
    <w:p w14:paraId="116C4186" w14:textId="77777777" w:rsidR="00B24F25" w:rsidRDefault="00CC1D23" w:rsidP="00780A0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w:t>
      </w:r>
      <w:r w:rsidR="00CB2CDD" w:rsidRPr="00104CCC">
        <w:rPr>
          <w:rStyle w:val="normaltextrun"/>
          <w:rFonts w:ascii="Arial" w:hAnsi="Arial" w:cs="Arial"/>
        </w:rPr>
        <w:t xml:space="preserve">Kelsey Hillebrand, Development Corporate and </w:t>
      </w:r>
    </w:p>
    <w:p w14:paraId="6CAD8024" w14:textId="351212E9" w:rsidR="00CC1D23" w:rsidRPr="00780A0E" w:rsidRDefault="00CB2CDD"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Foundation Relations </w:t>
      </w:r>
      <w:r w:rsidRPr="00780A0E">
        <w:rPr>
          <w:rStyle w:val="normaltextrun"/>
          <w:rFonts w:ascii="Arial" w:hAnsi="Arial" w:cs="Arial"/>
        </w:rPr>
        <w:t>Manager, Division of Institutional Advancement</w:t>
      </w:r>
    </w:p>
    <w:p w14:paraId="5719E428" w14:textId="4C737C05" w:rsidR="00CC1D23" w:rsidRPr="00104CCC" w:rsidRDefault="00CC1D23" w:rsidP="00CC1D23">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00CB2CDD" w:rsidRPr="00104CCC">
        <w:rPr>
          <w:rStyle w:val="normaltextrun"/>
          <w:rFonts w:ascii="Arial" w:hAnsi="Arial" w:cs="Arial"/>
        </w:rPr>
        <w:t>Nourishing Conversations</w:t>
      </w:r>
      <w:r w:rsidR="00104CCC" w:rsidRPr="00104CCC">
        <w:rPr>
          <w:rStyle w:val="normaltextrun"/>
          <w:rFonts w:ascii="Arial" w:hAnsi="Arial" w:cs="Arial"/>
        </w:rPr>
        <w:t>”</w:t>
      </w:r>
    </w:p>
    <w:p w14:paraId="1752AEC5" w14:textId="77777777" w:rsidR="00CC1D23" w:rsidRPr="00104CCC" w:rsidRDefault="00CC1D23" w:rsidP="00CC1D23">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xml:space="preserve">: </w:t>
      </w:r>
      <w:r w:rsidR="00CB2CDD" w:rsidRPr="00104CCC">
        <w:rPr>
          <w:rStyle w:val="normaltextrun"/>
          <w:rFonts w:ascii="Arial" w:hAnsi="Arial" w:cs="Arial"/>
        </w:rPr>
        <w:t>$1,000</w:t>
      </w:r>
    </w:p>
    <w:p w14:paraId="5A07860B" w14:textId="77777777" w:rsidR="00CC1D23" w:rsidRPr="00104CCC" w:rsidRDefault="00CC1D23" w:rsidP="00CC1D23">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Project Description</w:t>
      </w:r>
      <w:r w:rsidRPr="00104CCC">
        <w:rPr>
          <w:rStyle w:val="normaltextrun"/>
          <w:rFonts w:ascii="Arial" w:hAnsi="Arial" w:cs="Arial"/>
        </w:rPr>
        <w:t>:</w:t>
      </w:r>
      <w:r w:rsidR="00CB2CDD" w:rsidRPr="00104CCC">
        <w:rPr>
          <w:rStyle w:val="normaltextrun"/>
          <w:rFonts w:ascii="Arial" w:hAnsi="Arial" w:cs="Arial"/>
        </w:rPr>
        <w:t xml:space="preserve"> </w:t>
      </w:r>
      <w:r w:rsidR="00CB2CDD" w:rsidRPr="00104CCC">
        <w:rPr>
          <w:rFonts w:ascii="Arial" w:hAnsi="Arial" w:cs="Arial"/>
        </w:rPr>
        <w:t xml:space="preserve">Nourishing Conversations events will continue the series started during the Division of Institutional Advancement’s </w:t>
      </w:r>
      <w:proofErr w:type="spellStart"/>
      <w:r w:rsidR="00CB2CDD" w:rsidRPr="00104CCC">
        <w:rPr>
          <w:rFonts w:ascii="Arial" w:hAnsi="Arial" w:cs="Arial"/>
        </w:rPr>
        <w:t>CUNYTuesday</w:t>
      </w:r>
      <w:proofErr w:type="spellEnd"/>
      <w:r w:rsidR="00CB2CDD" w:rsidRPr="00104CCC">
        <w:rPr>
          <w:rFonts w:ascii="Arial" w:hAnsi="Arial" w:cs="Arial"/>
        </w:rPr>
        <w:t xml:space="preserve"> campaign. Following the format of the pilot, two additional events will feature a guest presenter discussing the social value of cultural foods, especially to diasporic communities, and issues affecting food access in communities like the South Bronx. A guest chef or industry expert will share career advice gleaned through their personal experiences and a budget-friendly recipe that attendees can make at home, even with a limited kitchen. This series will also help highlight on-campus resources, like the Food Pantry at </w:t>
      </w:r>
      <w:proofErr w:type="spellStart"/>
      <w:r w:rsidR="00CB2CDD" w:rsidRPr="00104CCC">
        <w:rPr>
          <w:rFonts w:ascii="Arial" w:hAnsi="Arial" w:cs="Arial"/>
        </w:rPr>
        <w:t>Hostos</w:t>
      </w:r>
      <w:proofErr w:type="spellEnd"/>
      <w:r w:rsidR="00CB2CDD" w:rsidRPr="00104CCC">
        <w:rPr>
          <w:rFonts w:ascii="Arial" w:hAnsi="Arial" w:cs="Arial"/>
        </w:rPr>
        <w:t>.</w:t>
      </w:r>
    </w:p>
    <w:p w14:paraId="6DAE42F6" w14:textId="77777777" w:rsidR="00CC1D23" w:rsidRPr="00104CCC" w:rsidRDefault="00CC1D23" w:rsidP="00CC1D23">
      <w:pPr>
        <w:pStyle w:val="paragraph"/>
        <w:spacing w:before="0" w:beforeAutospacing="0" w:after="0" w:afterAutospacing="0"/>
        <w:ind w:left="720"/>
        <w:textAlignment w:val="baseline"/>
        <w:rPr>
          <w:rStyle w:val="normaltextrun"/>
          <w:rFonts w:ascii="Arial" w:hAnsi="Arial" w:cs="Arial"/>
        </w:rPr>
      </w:pPr>
      <w:r w:rsidRPr="00104CCC">
        <w:rPr>
          <w:rStyle w:val="eop"/>
          <w:rFonts w:ascii="Arial" w:hAnsi="Arial" w:cs="Arial"/>
        </w:rPr>
        <w:t> </w:t>
      </w:r>
    </w:p>
    <w:p w14:paraId="514BD7F2" w14:textId="77777777" w:rsidR="000278EE" w:rsidRPr="00104CCC" w:rsidRDefault="000278EE" w:rsidP="000278E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Gregory Marks, Ph.D., Professor, English Department</w:t>
      </w:r>
    </w:p>
    <w:p w14:paraId="65A82D10" w14:textId="5EDB4A24" w:rsidR="000278EE" w:rsidRPr="00104CCC" w:rsidRDefault="000278EE" w:rsidP="000278EE">
      <w:pPr>
        <w:pStyle w:val="paragraph"/>
        <w:spacing w:before="0" w:beforeAutospacing="0" w:after="0" w:afterAutospacing="0"/>
        <w:ind w:left="360" w:firstLine="360"/>
        <w:textAlignment w:val="baseline"/>
        <w:rPr>
          <w:rFonts w:ascii="Arial" w:hAnsi="Arial" w:cs="Arial"/>
          <w:b/>
          <w:bCs/>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Reading Objects: How History is in Things</w:t>
      </w:r>
      <w:r w:rsidR="00104CCC" w:rsidRPr="00104CCC">
        <w:rPr>
          <w:rStyle w:val="normaltextrun"/>
          <w:rFonts w:ascii="Arial" w:hAnsi="Arial" w:cs="Arial"/>
        </w:rPr>
        <w:t>”</w:t>
      </w:r>
      <w:r w:rsidRPr="00104CCC">
        <w:rPr>
          <w:rFonts w:ascii="Arial" w:hAnsi="Arial" w:cs="Arial"/>
          <w:b/>
          <w:bCs/>
        </w:rPr>
        <w:t xml:space="preserve"> </w:t>
      </w:r>
    </w:p>
    <w:p w14:paraId="7FD5A9F5" w14:textId="77777777" w:rsidR="000278EE" w:rsidRPr="00104CCC" w:rsidRDefault="000278EE" w:rsidP="000278EE">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$1,300</w:t>
      </w:r>
    </w:p>
    <w:p w14:paraId="42E61277" w14:textId="2782A46B" w:rsidR="0043183E" w:rsidRPr="00104CCC" w:rsidRDefault="000278EE" w:rsidP="0043183E">
      <w:pPr>
        <w:autoSpaceDE w:val="0"/>
        <w:autoSpaceDN w:val="0"/>
        <w:adjustRightInd w:val="0"/>
        <w:ind w:left="720"/>
        <w:rPr>
          <w:rFonts w:ascii="Arial" w:hAnsi="Arial" w:cs="Arial"/>
          <w:color w:val="000000"/>
          <w:sz w:val="24"/>
          <w:szCs w:val="24"/>
        </w:rPr>
      </w:pPr>
      <w:r w:rsidRPr="00104CCC">
        <w:rPr>
          <w:rStyle w:val="normaltextrun"/>
          <w:rFonts w:ascii="Arial" w:hAnsi="Arial" w:cs="Arial"/>
          <w:b/>
          <w:bCs/>
          <w:sz w:val="24"/>
          <w:szCs w:val="24"/>
        </w:rPr>
        <w:t>Project Description</w:t>
      </w:r>
      <w:r w:rsidRPr="00104CCC">
        <w:rPr>
          <w:rStyle w:val="normaltextrun"/>
          <w:rFonts w:ascii="Arial" w:hAnsi="Arial" w:cs="Arial"/>
          <w:sz w:val="24"/>
          <w:szCs w:val="24"/>
        </w:rPr>
        <w:t>:</w:t>
      </w:r>
      <w:r w:rsidR="0043183E" w:rsidRPr="00104CCC">
        <w:rPr>
          <w:rStyle w:val="normaltextrun"/>
          <w:rFonts w:ascii="Arial" w:hAnsi="Arial" w:cs="Arial"/>
          <w:sz w:val="24"/>
          <w:szCs w:val="24"/>
        </w:rPr>
        <w:t xml:space="preserve"> </w:t>
      </w:r>
      <w:r w:rsidR="0043183E" w:rsidRPr="00104CCC">
        <w:rPr>
          <w:rFonts w:ascii="Arial" w:hAnsi="Arial" w:cs="Arial"/>
          <w:color w:val="000000"/>
          <w:sz w:val="24"/>
          <w:szCs w:val="24"/>
        </w:rPr>
        <w:t xml:space="preserve">Students in First Year Seminar and other classes will engage with historical documents and objects </w:t>
      </w:r>
      <w:r w:rsidR="00B74878" w:rsidRPr="00104CCC">
        <w:rPr>
          <w:rFonts w:ascii="Arial" w:hAnsi="Arial" w:cs="Arial"/>
          <w:color w:val="000000"/>
          <w:sz w:val="24"/>
          <w:szCs w:val="24"/>
        </w:rPr>
        <w:t xml:space="preserve">in the Research Center </w:t>
      </w:r>
      <w:r w:rsidR="0042000E" w:rsidRPr="00104CCC">
        <w:rPr>
          <w:rFonts w:ascii="Arial" w:hAnsi="Arial" w:cs="Arial"/>
          <w:color w:val="000000"/>
          <w:sz w:val="24"/>
          <w:szCs w:val="24"/>
        </w:rPr>
        <w:t>to</w:t>
      </w:r>
      <w:r w:rsidR="0043183E" w:rsidRPr="00104CCC">
        <w:rPr>
          <w:rFonts w:ascii="Arial" w:hAnsi="Arial" w:cs="Arial"/>
          <w:sz w:val="24"/>
          <w:szCs w:val="24"/>
        </w:rPr>
        <w:t xml:space="preserve"> in</w:t>
      </w:r>
      <w:r w:rsidR="0042000E" w:rsidRPr="00104CCC">
        <w:rPr>
          <w:rFonts w:ascii="Arial" w:hAnsi="Arial" w:cs="Arial"/>
          <w:sz w:val="24"/>
          <w:szCs w:val="24"/>
        </w:rPr>
        <w:t>crease their</w:t>
      </w:r>
      <w:r w:rsidR="0043183E" w:rsidRPr="00104CCC">
        <w:rPr>
          <w:rFonts w:ascii="Arial" w:hAnsi="Arial" w:cs="Arial"/>
          <w:sz w:val="24"/>
          <w:szCs w:val="24"/>
        </w:rPr>
        <w:t xml:space="preserve"> awareness of other cultures, diverse political opinions, and different historical circumstances. Students will </w:t>
      </w:r>
      <w:r w:rsidR="00B74878" w:rsidRPr="00104CCC">
        <w:rPr>
          <w:rFonts w:ascii="Arial" w:hAnsi="Arial" w:cs="Arial"/>
          <w:sz w:val="24"/>
          <w:szCs w:val="24"/>
        </w:rPr>
        <w:t xml:space="preserve">learn </w:t>
      </w:r>
      <w:r w:rsidR="0043183E" w:rsidRPr="00104CCC">
        <w:rPr>
          <w:rFonts w:ascii="Arial" w:hAnsi="Arial" w:cs="Arial"/>
          <w:sz w:val="24"/>
          <w:szCs w:val="24"/>
        </w:rPr>
        <w:t xml:space="preserve">how even small historical objects often contain people’s histories and voices embedded in them. </w:t>
      </w:r>
      <w:r w:rsidR="0043183E" w:rsidRPr="00104CCC">
        <w:rPr>
          <w:rFonts w:ascii="Arial" w:hAnsi="Arial" w:cs="Arial"/>
          <w:color w:val="000000"/>
          <w:sz w:val="24"/>
          <w:szCs w:val="24"/>
        </w:rPr>
        <w:t xml:space="preserve">Drawing from a pool of about 30 items (owned by Prof. Marks) from the 19th and 20th centuries (letters, small objects, and a book of the sermons of John Jewett, printed 1609) students would, during class time, describe, do research on, and present their findings on their chosen item. </w:t>
      </w:r>
    </w:p>
    <w:p w14:paraId="6EBE2925" w14:textId="77777777" w:rsidR="00B24F25" w:rsidRDefault="00C82F12" w:rsidP="00C82F12">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Jorge Matos, Assistant Professor and Reference </w:t>
      </w:r>
    </w:p>
    <w:p w14:paraId="0F5F3FD1" w14:textId="011A7319" w:rsidR="00C82F12" w:rsidRPr="00104CCC" w:rsidRDefault="00C82F12"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Librarian, </w:t>
      </w:r>
      <w:proofErr w:type="spellStart"/>
      <w:r w:rsidRPr="00104CCC">
        <w:rPr>
          <w:rStyle w:val="normaltextrun"/>
          <w:rFonts w:ascii="Arial" w:hAnsi="Arial" w:cs="Arial"/>
        </w:rPr>
        <w:t>Hostos</w:t>
      </w:r>
      <w:proofErr w:type="spellEnd"/>
      <w:r w:rsidRPr="00104CCC">
        <w:rPr>
          <w:rStyle w:val="normaltextrun"/>
          <w:rFonts w:ascii="Arial" w:hAnsi="Arial" w:cs="Arial"/>
        </w:rPr>
        <w:t xml:space="preserve"> Library</w:t>
      </w:r>
    </w:p>
    <w:p w14:paraId="541FED92" w14:textId="4195A7B5" w:rsidR="00C82F12" w:rsidRPr="00104CCC" w:rsidRDefault="00C82F12" w:rsidP="00C82F12">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 xml:space="preserve">Digital </w:t>
      </w:r>
      <w:proofErr w:type="spellStart"/>
      <w:r w:rsidRPr="00104CCC">
        <w:rPr>
          <w:rStyle w:val="normaltextrun"/>
          <w:rFonts w:ascii="Arial" w:hAnsi="Arial" w:cs="Arial"/>
        </w:rPr>
        <w:t>MoCHA</w:t>
      </w:r>
      <w:proofErr w:type="spellEnd"/>
      <w:r w:rsidRPr="00104CCC">
        <w:rPr>
          <w:rStyle w:val="normaltextrun"/>
          <w:rFonts w:ascii="Arial" w:hAnsi="Arial" w:cs="Arial"/>
        </w:rPr>
        <w:t>: The Online Archives of the Museum of Contemporary Hispanic Art Collection</w:t>
      </w:r>
      <w:r w:rsidR="00104CCC" w:rsidRPr="00104CCC">
        <w:rPr>
          <w:rStyle w:val="normaltextrun"/>
          <w:rFonts w:ascii="Arial" w:hAnsi="Arial" w:cs="Arial"/>
        </w:rPr>
        <w:t>”</w:t>
      </w:r>
    </w:p>
    <w:p w14:paraId="67E9E02A" w14:textId="77777777" w:rsidR="00C82F12" w:rsidRPr="00104CCC" w:rsidRDefault="00C82F12" w:rsidP="00C82F12">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$600</w:t>
      </w:r>
    </w:p>
    <w:p w14:paraId="12499B34" w14:textId="77777777" w:rsidR="00C82F12" w:rsidRPr="00104CCC" w:rsidRDefault="00C82F12" w:rsidP="00C82F12">
      <w:pPr>
        <w:ind w:left="720"/>
        <w:rPr>
          <w:rFonts w:ascii="Arial" w:hAnsi="Arial" w:cs="Arial"/>
          <w:sz w:val="24"/>
          <w:szCs w:val="24"/>
        </w:rPr>
      </w:pPr>
      <w:r w:rsidRPr="00104CCC">
        <w:rPr>
          <w:rStyle w:val="normaltextrun"/>
          <w:rFonts w:ascii="Arial" w:hAnsi="Arial" w:cs="Arial"/>
          <w:b/>
          <w:bCs/>
          <w:sz w:val="24"/>
          <w:szCs w:val="24"/>
        </w:rPr>
        <w:t>Project Description</w:t>
      </w:r>
      <w:r w:rsidRPr="00104CCC">
        <w:rPr>
          <w:rStyle w:val="normaltextrun"/>
          <w:rFonts w:ascii="Arial" w:hAnsi="Arial" w:cs="Arial"/>
          <w:sz w:val="24"/>
          <w:szCs w:val="24"/>
        </w:rPr>
        <w:t xml:space="preserve">: </w:t>
      </w:r>
      <w:r w:rsidRPr="00104CCC">
        <w:rPr>
          <w:rFonts w:ascii="Arial" w:hAnsi="Arial" w:cs="Arial"/>
          <w:sz w:val="24"/>
          <w:szCs w:val="24"/>
        </w:rPr>
        <w:t xml:space="preserve">The award will support the promotion of a new digital repository available at </w:t>
      </w:r>
      <w:proofErr w:type="spellStart"/>
      <w:r w:rsidRPr="00104CCC">
        <w:rPr>
          <w:rFonts w:ascii="Arial" w:hAnsi="Arial" w:cs="Arial"/>
          <w:sz w:val="24"/>
          <w:szCs w:val="24"/>
        </w:rPr>
        <w:t>Hostos</w:t>
      </w:r>
      <w:proofErr w:type="spellEnd"/>
      <w:r w:rsidRPr="00104CCC">
        <w:rPr>
          <w:rFonts w:ascii="Arial" w:hAnsi="Arial" w:cs="Arial"/>
          <w:sz w:val="24"/>
          <w:szCs w:val="24"/>
        </w:rPr>
        <w:t xml:space="preserve"> Archives. The open access portal, Digital Culture </w:t>
      </w:r>
      <w:r w:rsidRPr="00104CCC">
        <w:rPr>
          <w:rFonts w:ascii="Arial" w:hAnsi="Arial" w:cs="Arial"/>
          <w:sz w:val="24"/>
          <w:szCs w:val="24"/>
        </w:rPr>
        <w:lastRenderedPageBreak/>
        <w:t xml:space="preserve">of Metropolitan New York, will showcase materials from our premiere archives collection, the Museum of Contemporary Hispanic Arts Records. Better known by its acronym </w:t>
      </w:r>
      <w:proofErr w:type="spellStart"/>
      <w:r w:rsidRPr="00104CCC">
        <w:rPr>
          <w:rFonts w:ascii="Arial" w:hAnsi="Arial" w:cs="Arial"/>
          <w:sz w:val="24"/>
          <w:szCs w:val="24"/>
        </w:rPr>
        <w:t>MoCHA</w:t>
      </w:r>
      <w:proofErr w:type="spellEnd"/>
      <w:r w:rsidRPr="00104CCC">
        <w:rPr>
          <w:rFonts w:ascii="Arial" w:hAnsi="Arial" w:cs="Arial"/>
          <w:sz w:val="24"/>
          <w:szCs w:val="24"/>
        </w:rPr>
        <w:t>, it was one of the leading museums in New York featuring works by Latinx/e and Latin American artists during the 1980s. The planned event will launch the new digital gallery and host a speaker from the National Portrait Gallery of the Smithsonian who will discuss the museum’s history and its prominent role in the rise of Latinx/e visual arts in the United States.</w:t>
      </w:r>
    </w:p>
    <w:p w14:paraId="32C9D2C0" w14:textId="77777777" w:rsidR="00B24F25" w:rsidRDefault="00A57034" w:rsidP="00780A0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Leads</w:t>
      </w:r>
      <w:r w:rsidRPr="00104CCC">
        <w:rPr>
          <w:rStyle w:val="normaltextrun"/>
          <w:rFonts w:ascii="Arial" w:hAnsi="Arial" w:cs="Arial"/>
        </w:rPr>
        <w:t>: Alexandra Milsom, Ph.D. Assistant Professor</w:t>
      </w:r>
      <w:r w:rsidR="00780A0E">
        <w:rPr>
          <w:rStyle w:val="normaltextrun"/>
          <w:rFonts w:ascii="Arial" w:hAnsi="Arial" w:cs="Arial"/>
        </w:rPr>
        <w:t>;</w:t>
      </w:r>
      <w:r w:rsidRPr="00104CCC">
        <w:rPr>
          <w:rStyle w:val="normaltextrun"/>
          <w:rFonts w:ascii="Arial" w:hAnsi="Arial" w:cs="Arial"/>
        </w:rPr>
        <w:t xml:space="preserve"> and </w:t>
      </w:r>
    </w:p>
    <w:p w14:paraId="569C883F" w14:textId="426188CC" w:rsidR="00A57034" w:rsidRPr="00780A0E" w:rsidRDefault="00A57034"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Charles Rice-</w:t>
      </w:r>
      <w:r w:rsidRPr="00780A0E">
        <w:rPr>
          <w:rStyle w:val="normaltextrun"/>
          <w:rFonts w:ascii="Arial" w:hAnsi="Arial" w:cs="Arial"/>
        </w:rPr>
        <w:t>Gonzalez, Assistant Professor, English Department</w:t>
      </w:r>
    </w:p>
    <w:p w14:paraId="34ACBF6B" w14:textId="77777777" w:rsidR="00B24F25" w:rsidRDefault="00A57034" w:rsidP="00780A0E">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C60639" w:rsidRPr="00104CCC">
        <w:rPr>
          <w:rStyle w:val="normaltextrun"/>
          <w:rFonts w:ascii="Arial" w:hAnsi="Arial" w:cs="Arial"/>
        </w:rPr>
        <w:t>“</w:t>
      </w:r>
      <w:r w:rsidRPr="00104CCC">
        <w:rPr>
          <w:rStyle w:val="normaltextrun"/>
          <w:rFonts w:ascii="Arial" w:hAnsi="Arial" w:cs="Arial"/>
        </w:rPr>
        <w:t xml:space="preserve">Chat GPT and Equity of Access in the Writing Composition </w:t>
      </w:r>
    </w:p>
    <w:p w14:paraId="4DDF34F6" w14:textId="03A6E506" w:rsidR="00A57034" w:rsidRPr="00104CCC" w:rsidRDefault="00A57034" w:rsidP="00780A0E">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rPr>
        <w:t>Classroom – An English Department Professional Development</w:t>
      </w:r>
      <w:r w:rsidR="00104CCC" w:rsidRPr="00104CCC">
        <w:rPr>
          <w:rStyle w:val="normaltextrun"/>
          <w:rFonts w:ascii="Arial" w:hAnsi="Arial" w:cs="Arial"/>
        </w:rPr>
        <w:t>”</w:t>
      </w:r>
    </w:p>
    <w:p w14:paraId="06FFA28E" w14:textId="77777777" w:rsidR="00A57034" w:rsidRPr="00104CCC" w:rsidRDefault="00A57034" w:rsidP="00A57034">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$1,300</w:t>
      </w:r>
    </w:p>
    <w:p w14:paraId="180BC541" w14:textId="77777777" w:rsidR="00C92EE3" w:rsidRPr="00104CCC" w:rsidRDefault="00A57034" w:rsidP="00C03A20">
      <w:pPr>
        <w:ind w:left="720"/>
        <w:rPr>
          <w:rFonts w:ascii="Arial" w:hAnsi="Arial" w:cs="Arial"/>
          <w:sz w:val="24"/>
          <w:szCs w:val="24"/>
        </w:rPr>
      </w:pPr>
      <w:r w:rsidRPr="00104CCC">
        <w:rPr>
          <w:rStyle w:val="normaltextrun"/>
          <w:rFonts w:ascii="Arial" w:hAnsi="Arial" w:cs="Arial"/>
          <w:b/>
          <w:bCs/>
          <w:sz w:val="24"/>
          <w:szCs w:val="24"/>
        </w:rPr>
        <w:t>Project Description</w:t>
      </w:r>
      <w:r w:rsidRPr="00104CCC">
        <w:rPr>
          <w:rStyle w:val="normaltextrun"/>
          <w:rFonts w:ascii="Arial" w:hAnsi="Arial" w:cs="Arial"/>
          <w:sz w:val="24"/>
          <w:szCs w:val="24"/>
        </w:rPr>
        <w:t>:</w:t>
      </w:r>
      <w:r w:rsidR="00C92EE3" w:rsidRPr="00104CCC">
        <w:rPr>
          <w:rStyle w:val="normaltextrun"/>
          <w:rFonts w:ascii="Arial" w:hAnsi="Arial" w:cs="Arial"/>
          <w:sz w:val="24"/>
          <w:szCs w:val="24"/>
        </w:rPr>
        <w:t xml:space="preserve"> </w:t>
      </w:r>
      <w:r w:rsidR="00C92EE3" w:rsidRPr="00104CCC">
        <w:rPr>
          <w:rFonts w:ascii="Arial" w:hAnsi="Arial" w:cs="Arial"/>
          <w:sz w:val="24"/>
          <w:szCs w:val="24"/>
        </w:rPr>
        <w:t xml:space="preserve">“Chat GPT and Equity of Access in the Writing Composition Classroom” is an English Department Professional Development designed to explore how artificial intelligence-based writing assistance supports and also interferes with student writing in our classrooms. This will familiarize instructors with research and generate best practices to follow within the </w:t>
      </w:r>
      <w:proofErr w:type="spellStart"/>
      <w:r w:rsidR="00C92EE3" w:rsidRPr="00104CCC">
        <w:rPr>
          <w:rFonts w:ascii="Arial" w:hAnsi="Arial" w:cs="Arial"/>
          <w:sz w:val="24"/>
          <w:szCs w:val="24"/>
        </w:rPr>
        <w:t>Hostos</w:t>
      </w:r>
      <w:proofErr w:type="spellEnd"/>
      <w:r w:rsidR="00C92EE3" w:rsidRPr="00104CCC">
        <w:rPr>
          <w:rFonts w:ascii="Arial" w:hAnsi="Arial" w:cs="Arial"/>
          <w:sz w:val="24"/>
          <w:szCs w:val="24"/>
        </w:rPr>
        <w:t xml:space="preserve"> English classrooms. Our students deserve both tech-competence as well as the opportunity to develop their own writing skills, and this training will foreground the issue of equity: how can we prepare our students to use these tools without depriving them of the opportunity to learn to use their own voices? </w:t>
      </w:r>
    </w:p>
    <w:p w14:paraId="169B13C6" w14:textId="77777777" w:rsidR="00A57034" w:rsidRPr="00104CCC" w:rsidRDefault="00A57034" w:rsidP="00A57034">
      <w:pPr>
        <w:pStyle w:val="paragraph"/>
        <w:spacing w:before="0" w:beforeAutospacing="0" w:after="0" w:afterAutospacing="0"/>
        <w:ind w:left="720"/>
        <w:textAlignment w:val="baseline"/>
        <w:rPr>
          <w:rStyle w:val="normaltextrun"/>
          <w:rFonts w:ascii="Arial" w:hAnsi="Arial" w:cs="Arial"/>
        </w:rPr>
      </w:pPr>
    </w:p>
    <w:p w14:paraId="56525F81" w14:textId="6761EA4D" w:rsidR="007D7A95" w:rsidRPr="00104CCC" w:rsidRDefault="007D7A95" w:rsidP="007D7A95">
      <w:pPr>
        <w:pStyle w:val="paragraph"/>
        <w:numPr>
          <w:ilvl w:val="0"/>
          <w:numId w:val="2"/>
        </w:numPr>
        <w:spacing w:before="0" w:beforeAutospacing="0" w:after="0" w:afterAutospacing="0"/>
        <w:textAlignment w:val="baseline"/>
        <w:rPr>
          <w:rFonts w:ascii="Arial" w:hAnsi="Arial" w:cs="Arial"/>
        </w:rPr>
      </w:pPr>
      <w:r w:rsidRPr="00104CCC">
        <w:rPr>
          <w:rStyle w:val="normaltextrun"/>
          <w:rFonts w:ascii="Arial" w:hAnsi="Arial" w:cs="Arial"/>
          <w:b/>
          <w:bCs/>
        </w:rPr>
        <w:t>Awardee/Project Lead(s)</w:t>
      </w:r>
      <w:r w:rsidRPr="00104CCC">
        <w:rPr>
          <w:rStyle w:val="normaltextrun"/>
          <w:rFonts w:ascii="Arial" w:hAnsi="Arial" w:cs="Arial"/>
        </w:rPr>
        <w:t xml:space="preserve">: Ana </w:t>
      </w:r>
      <w:proofErr w:type="spellStart"/>
      <w:r w:rsidRPr="00104CCC">
        <w:rPr>
          <w:rStyle w:val="normaltextrun"/>
          <w:rFonts w:ascii="Arial" w:hAnsi="Arial" w:cs="Arial"/>
        </w:rPr>
        <w:t>Ozuna</w:t>
      </w:r>
      <w:proofErr w:type="spellEnd"/>
      <w:r w:rsidRPr="00104CCC">
        <w:rPr>
          <w:rStyle w:val="normaltextrun"/>
          <w:rFonts w:ascii="Arial" w:hAnsi="Arial" w:cs="Arial"/>
        </w:rPr>
        <w:t>, Ph.D., Associate Professor</w:t>
      </w:r>
      <w:r w:rsidR="000C2DAF" w:rsidRPr="00104CCC">
        <w:rPr>
          <w:rStyle w:val="normaltextrun"/>
          <w:rFonts w:ascii="Arial" w:hAnsi="Arial" w:cs="Arial"/>
        </w:rPr>
        <w:t xml:space="preserve"> and</w:t>
      </w:r>
      <w:r w:rsidRPr="00104CCC">
        <w:rPr>
          <w:rStyle w:val="normaltextrun"/>
          <w:rFonts w:ascii="Arial" w:hAnsi="Arial" w:cs="Arial"/>
        </w:rPr>
        <w:t xml:space="preserve"> Black Studies Unit Coordinator</w:t>
      </w:r>
      <w:r w:rsidR="00780A0E">
        <w:rPr>
          <w:rStyle w:val="eop"/>
          <w:rFonts w:ascii="Arial" w:hAnsi="Arial" w:cs="Arial"/>
        </w:rPr>
        <w:t>;</w:t>
      </w:r>
      <w:r w:rsidR="000C2DAF" w:rsidRPr="00104CCC">
        <w:rPr>
          <w:rStyle w:val="eop"/>
          <w:rFonts w:ascii="Arial" w:hAnsi="Arial" w:cs="Arial"/>
        </w:rPr>
        <w:t xml:space="preserve"> and</w:t>
      </w:r>
      <w:r w:rsidRPr="00104CCC">
        <w:rPr>
          <w:rStyle w:val="eop"/>
          <w:rFonts w:ascii="Arial" w:hAnsi="Arial" w:cs="Arial"/>
        </w:rPr>
        <w:t xml:space="preserve"> </w:t>
      </w:r>
      <w:proofErr w:type="spellStart"/>
      <w:r w:rsidRPr="00104CCC">
        <w:rPr>
          <w:rStyle w:val="eop"/>
          <w:rFonts w:ascii="Arial" w:hAnsi="Arial" w:cs="Arial"/>
        </w:rPr>
        <w:t>Anamaría</w:t>
      </w:r>
      <w:proofErr w:type="spellEnd"/>
      <w:r w:rsidRPr="00104CCC">
        <w:rPr>
          <w:rStyle w:val="eop"/>
          <w:rFonts w:ascii="Arial" w:hAnsi="Arial" w:cs="Arial"/>
        </w:rPr>
        <w:t xml:space="preserve"> Flores, Ph.D., Lecturer, Black Studies Unit</w:t>
      </w:r>
      <w:r w:rsidR="000C2DAF" w:rsidRPr="00104CCC">
        <w:rPr>
          <w:rStyle w:val="eop"/>
          <w:rFonts w:ascii="Arial" w:hAnsi="Arial" w:cs="Arial"/>
        </w:rPr>
        <w:t>, Humanities Department</w:t>
      </w:r>
    </w:p>
    <w:p w14:paraId="3126CA21" w14:textId="18564FAD" w:rsidR="007D7A95" w:rsidRPr="00104CCC" w:rsidRDefault="007D7A95" w:rsidP="007D7A95">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w:t>
      </w:r>
      <w:r w:rsidR="00104CCC" w:rsidRPr="00104CCC">
        <w:rPr>
          <w:rStyle w:val="normaltextrun"/>
          <w:rFonts w:ascii="Arial" w:hAnsi="Arial" w:cs="Arial"/>
        </w:rPr>
        <w:t xml:space="preserve"> “</w:t>
      </w:r>
      <w:r w:rsidR="00742427" w:rsidRPr="00104CCC">
        <w:rPr>
          <w:rStyle w:val="normaltextrun"/>
          <w:rFonts w:ascii="Arial" w:hAnsi="Arial" w:cs="Arial"/>
        </w:rPr>
        <w:t xml:space="preserve">Black Studies </w:t>
      </w:r>
      <w:r w:rsidRPr="00104CCC">
        <w:rPr>
          <w:rStyle w:val="normaltextrun"/>
          <w:rFonts w:ascii="Arial" w:hAnsi="Arial" w:cs="Arial"/>
        </w:rPr>
        <w:t>Black History and Futures Month Program</w:t>
      </w:r>
      <w:r w:rsidR="00104CCC" w:rsidRPr="00104CCC">
        <w:rPr>
          <w:rStyle w:val="normaltextrun"/>
          <w:rFonts w:ascii="Arial" w:hAnsi="Arial" w:cs="Arial"/>
        </w:rPr>
        <w:t>”</w:t>
      </w:r>
    </w:p>
    <w:p w14:paraId="38252DE7" w14:textId="77777777" w:rsidR="007D7A95" w:rsidRPr="00104CCC" w:rsidRDefault="007D7A95" w:rsidP="007D7A95">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$1,000</w:t>
      </w:r>
      <w:r w:rsidRPr="00104CCC">
        <w:rPr>
          <w:rStyle w:val="eop"/>
          <w:rFonts w:ascii="Arial" w:hAnsi="Arial" w:cs="Arial"/>
        </w:rPr>
        <w:t> </w:t>
      </w:r>
    </w:p>
    <w:p w14:paraId="055ECF90" w14:textId="77777777" w:rsidR="007D7A95" w:rsidRPr="00104CCC" w:rsidRDefault="007D7A95" w:rsidP="007D7A95">
      <w:pPr>
        <w:pStyle w:val="PlainText"/>
        <w:ind w:left="720"/>
        <w:rPr>
          <w:rFonts w:ascii="Arial" w:hAnsi="Arial" w:cs="Arial"/>
          <w:sz w:val="24"/>
          <w:szCs w:val="24"/>
        </w:rPr>
      </w:pPr>
      <w:r w:rsidRPr="00104CCC">
        <w:rPr>
          <w:rFonts w:ascii="Arial" w:hAnsi="Arial" w:cs="Arial"/>
          <w:b/>
          <w:sz w:val="24"/>
          <w:szCs w:val="24"/>
        </w:rPr>
        <w:t>Project Description:</w:t>
      </w:r>
      <w:r w:rsidRPr="00104CCC">
        <w:rPr>
          <w:rFonts w:ascii="Arial" w:hAnsi="Arial" w:cs="Arial"/>
          <w:sz w:val="24"/>
          <w:szCs w:val="24"/>
        </w:rPr>
        <w:t xml:space="preserve"> The theme of this year's Black History Month celebration is African Americans and the Arts, this includes the broad artistic production of African-descended people in “…field of visual and performing arts, literature, fashion, folklore, language, film, music…” among other artistic expressions as noted by the Association of the Study of African American Life and History (ASALH). The 2024 </w:t>
      </w:r>
      <w:proofErr w:type="spellStart"/>
      <w:r w:rsidRPr="00104CCC">
        <w:rPr>
          <w:rFonts w:ascii="Arial" w:hAnsi="Arial" w:cs="Arial"/>
          <w:sz w:val="24"/>
          <w:szCs w:val="24"/>
        </w:rPr>
        <w:t>Hostos</w:t>
      </w:r>
      <w:proofErr w:type="spellEnd"/>
      <w:r w:rsidRPr="00104CCC">
        <w:rPr>
          <w:rFonts w:ascii="Arial" w:hAnsi="Arial" w:cs="Arial"/>
          <w:sz w:val="24"/>
          <w:szCs w:val="24"/>
        </w:rPr>
        <w:t xml:space="preserve"> Black Studies Black History and Futures Month program will concur with ASALH’s 2024 theme of Black Arts by exploring how African-descended people contribute to artistic movements and expand transgenerational and transcultural artistic art forms in the United States. </w:t>
      </w:r>
    </w:p>
    <w:p w14:paraId="214D7638" w14:textId="77777777" w:rsidR="007D7A95" w:rsidRPr="00104CCC" w:rsidRDefault="007D7A95" w:rsidP="00A57034">
      <w:pPr>
        <w:pStyle w:val="paragraph"/>
        <w:spacing w:before="0" w:beforeAutospacing="0" w:after="0" w:afterAutospacing="0"/>
        <w:ind w:left="720"/>
        <w:textAlignment w:val="baseline"/>
        <w:rPr>
          <w:rFonts w:ascii="Arial" w:hAnsi="Arial" w:cs="Arial"/>
        </w:rPr>
      </w:pPr>
    </w:p>
    <w:p w14:paraId="33BD10F2" w14:textId="6238341A" w:rsidR="000C2DAF" w:rsidRPr="00104CCC" w:rsidRDefault="008604CB" w:rsidP="00307995">
      <w:pPr>
        <w:pStyle w:val="paragraph"/>
        <w:numPr>
          <w:ilvl w:val="0"/>
          <w:numId w:val="2"/>
        </w:numPr>
        <w:spacing w:before="0" w:beforeAutospacing="0" w:after="0" w:afterAutospacing="0"/>
        <w:textAlignment w:val="baseline"/>
        <w:rPr>
          <w:rStyle w:val="normaltextrun"/>
          <w:rFonts w:ascii="Arial" w:hAnsi="Arial" w:cs="Arial"/>
        </w:rPr>
      </w:pPr>
      <w:r w:rsidRPr="00104CCC">
        <w:rPr>
          <w:rStyle w:val="normaltextrun"/>
          <w:rFonts w:ascii="Arial" w:hAnsi="Arial" w:cs="Arial"/>
          <w:b/>
          <w:bCs/>
        </w:rPr>
        <w:t>Awardee</w:t>
      </w:r>
      <w:r w:rsidR="00AF5A2E" w:rsidRPr="00104CCC">
        <w:rPr>
          <w:rStyle w:val="normaltextrun"/>
          <w:rFonts w:ascii="Arial" w:hAnsi="Arial" w:cs="Arial"/>
          <w:b/>
          <w:bCs/>
        </w:rPr>
        <w:t>/Project Lead</w:t>
      </w:r>
      <w:r w:rsidR="000C2DAF" w:rsidRPr="00104CCC">
        <w:rPr>
          <w:rStyle w:val="normaltextrun"/>
          <w:rFonts w:ascii="Arial" w:hAnsi="Arial" w:cs="Arial"/>
          <w:b/>
          <w:bCs/>
        </w:rPr>
        <w:t>s</w:t>
      </w:r>
      <w:r w:rsidRPr="00104CCC">
        <w:rPr>
          <w:rStyle w:val="normaltextrun"/>
          <w:rFonts w:ascii="Arial" w:hAnsi="Arial" w:cs="Arial"/>
        </w:rPr>
        <w:t xml:space="preserve">: </w:t>
      </w:r>
      <w:r w:rsidR="00E74AEF" w:rsidRPr="00104CCC">
        <w:rPr>
          <w:rStyle w:val="normaltextrun"/>
          <w:rFonts w:ascii="Arial" w:hAnsi="Arial" w:cs="Arial"/>
        </w:rPr>
        <w:t>Elizabeth Porter, Ph.D., Assistant Professor of English and W</w:t>
      </w:r>
      <w:r w:rsidR="00A74FB5" w:rsidRPr="00104CCC">
        <w:rPr>
          <w:rStyle w:val="normaltextrun"/>
          <w:rFonts w:ascii="Arial" w:hAnsi="Arial" w:cs="Arial"/>
        </w:rPr>
        <w:t xml:space="preserve">omen’s and </w:t>
      </w:r>
      <w:r w:rsidR="00E74AEF" w:rsidRPr="00104CCC">
        <w:rPr>
          <w:rStyle w:val="normaltextrun"/>
          <w:rFonts w:ascii="Arial" w:hAnsi="Arial" w:cs="Arial"/>
        </w:rPr>
        <w:t>G</w:t>
      </w:r>
      <w:r w:rsidR="00A74FB5" w:rsidRPr="00104CCC">
        <w:rPr>
          <w:rStyle w:val="normaltextrun"/>
          <w:rFonts w:ascii="Arial" w:hAnsi="Arial" w:cs="Arial"/>
        </w:rPr>
        <w:t xml:space="preserve">ender </w:t>
      </w:r>
      <w:r w:rsidR="00E74AEF" w:rsidRPr="00104CCC">
        <w:rPr>
          <w:rStyle w:val="normaltextrun"/>
          <w:rFonts w:ascii="Arial" w:hAnsi="Arial" w:cs="Arial"/>
        </w:rPr>
        <w:t>S</w:t>
      </w:r>
      <w:r w:rsidR="00A74FB5" w:rsidRPr="00104CCC">
        <w:rPr>
          <w:rStyle w:val="normaltextrun"/>
          <w:rFonts w:ascii="Arial" w:hAnsi="Arial" w:cs="Arial"/>
        </w:rPr>
        <w:t>tudies (WGS)</w:t>
      </w:r>
      <w:r w:rsidR="00E74AEF" w:rsidRPr="00104CCC">
        <w:rPr>
          <w:rStyle w:val="normaltextrun"/>
          <w:rFonts w:ascii="Arial" w:hAnsi="Arial" w:cs="Arial"/>
        </w:rPr>
        <w:t xml:space="preserve"> Coordinator</w:t>
      </w:r>
      <w:r w:rsidR="00780A0E">
        <w:rPr>
          <w:rStyle w:val="normaltextrun"/>
          <w:rFonts w:ascii="Arial" w:hAnsi="Arial" w:cs="Arial"/>
        </w:rPr>
        <w:t>;</w:t>
      </w:r>
      <w:r w:rsidR="00E74AEF" w:rsidRPr="00104CCC">
        <w:rPr>
          <w:rStyle w:val="eop"/>
          <w:rFonts w:ascii="Arial" w:hAnsi="Arial" w:cs="Arial"/>
        </w:rPr>
        <w:t> </w:t>
      </w:r>
      <w:r w:rsidR="000C2DAF" w:rsidRPr="00104CCC">
        <w:rPr>
          <w:rStyle w:val="normaltextrun"/>
          <w:rFonts w:ascii="Arial" w:hAnsi="Arial" w:cs="Arial"/>
        </w:rPr>
        <w:t>Jennifer Tang, Ph.D., Assistant Professor &amp; Acquisitions Librarian</w:t>
      </w:r>
      <w:r w:rsidR="00780A0E">
        <w:rPr>
          <w:rStyle w:val="normaltextrun"/>
          <w:rFonts w:ascii="Arial" w:hAnsi="Arial" w:cs="Arial"/>
        </w:rPr>
        <w:t>;</w:t>
      </w:r>
      <w:r w:rsidR="00001D68" w:rsidRPr="00104CCC">
        <w:rPr>
          <w:rStyle w:val="normaltextrun"/>
          <w:rFonts w:ascii="Arial" w:hAnsi="Arial" w:cs="Arial"/>
        </w:rPr>
        <w:t xml:space="preserve"> </w:t>
      </w:r>
      <w:r w:rsidR="000C2DAF" w:rsidRPr="00104CCC">
        <w:rPr>
          <w:rStyle w:val="normaltextrun"/>
          <w:rFonts w:ascii="Arial" w:hAnsi="Arial" w:cs="Arial"/>
        </w:rPr>
        <w:t xml:space="preserve">Marcella </w:t>
      </w:r>
      <w:proofErr w:type="spellStart"/>
      <w:r w:rsidR="000C2DAF" w:rsidRPr="00104CCC">
        <w:rPr>
          <w:rStyle w:val="normaltextrun"/>
          <w:rFonts w:ascii="Arial" w:hAnsi="Arial" w:cs="Arial"/>
        </w:rPr>
        <w:t>Bencivenni</w:t>
      </w:r>
      <w:proofErr w:type="spellEnd"/>
      <w:r w:rsidR="000C2DAF" w:rsidRPr="00104CCC">
        <w:rPr>
          <w:rStyle w:val="normaltextrun"/>
          <w:rFonts w:ascii="Arial" w:hAnsi="Arial" w:cs="Arial"/>
        </w:rPr>
        <w:t>, Ph.D., Professor of History</w:t>
      </w:r>
      <w:r w:rsidR="00307995" w:rsidRPr="00104CCC">
        <w:rPr>
          <w:rStyle w:val="normaltextrun"/>
          <w:rFonts w:ascii="Arial" w:hAnsi="Arial" w:cs="Arial"/>
        </w:rPr>
        <w:t>, Behavioral and Social Science</w:t>
      </w:r>
      <w:r w:rsidR="00B24F25">
        <w:rPr>
          <w:rStyle w:val="normaltextrun"/>
          <w:rFonts w:ascii="Arial" w:hAnsi="Arial" w:cs="Arial"/>
        </w:rPr>
        <w:t>s</w:t>
      </w:r>
      <w:r w:rsidR="00307995" w:rsidRPr="00104CCC">
        <w:rPr>
          <w:rStyle w:val="normaltextrun"/>
          <w:rFonts w:ascii="Arial" w:hAnsi="Arial" w:cs="Arial"/>
        </w:rPr>
        <w:t xml:space="preserve"> Department</w:t>
      </w:r>
      <w:r w:rsidR="00780A0E">
        <w:rPr>
          <w:rStyle w:val="normaltextrun"/>
          <w:rFonts w:ascii="Arial" w:hAnsi="Arial" w:cs="Arial"/>
        </w:rPr>
        <w:t>;</w:t>
      </w:r>
      <w:r w:rsidR="00001D68" w:rsidRPr="00104CCC">
        <w:rPr>
          <w:rStyle w:val="normaltextrun"/>
          <w:rFonts w:ascii="Arial" w:hAnsi="Arial" w:cs="Arial"/>
        </w:rPr>
        <w:t xml:space="preserve"> and</w:t>
      </w:r>
      <w:r w:rsidR="000C2DAF" w:rsidRPr="00104CCC">
        <w:rPr>
          <w:rStyle w:val="normaltextrun"/>
          <w:rFonts w:ascii="Arial" w:hAnsi="Arial" w:cs="Arial"/>
        </w:rPr>
        <w:t xml:space="preserve"> Inmaculada Lara-Bonilla, Ph.D., Associate Professor</w:t>
      </w:r>
      <w:r w:rsidR="00307995" w:rsidRPr="00104CCC">
        <w:rPr>
          <w:rStyle w:val="normaltextrun"/>
          <w:rFonts w:ascii="Arial" w:hAnsi="Arial" w:cs="Arial"/>
        </w:rPr>
        <w:t>, Humanities Department</w:t>
      </w:r>
    </w:p>
    <w:p w14:paraId="773FDC24" w14:textId="0F2AD9AD" w:rsidR="008604CB" w:rsidRPr="00104CCC" w:rsidRDefault="00307995" w:rsidP="00307995">
      <w:pPr>
        <w:pStyle w:val="paragraph"/>
        <w:spacing w:before="0" w:beforeAutospacing="0" w:after="0" w:afterAutospacing="0"/>
        <w:ind w:firstLine="720"/>
        <w:textAlignment w:val="baseline"/>
        <w:rPr>
          <w:rFonts w:ascii="Arial" w:hAnsi="Arial" w:cs="Arial"/>
        </w:rPr>
      </w:pPr>
      <w:r w:rsidRPr="00104CCC">
        <w:rPr>
          <w:rStyle w:val="normaltextrun"/>
          <w:rFonts w:ascii="Arial" w:hAnsi="Arial" w:cs="Arial"/>
          <w:b/>
        </w:rPr>
        <w:t>P</w:t>
      </w:r>
      <w:r w:rsidR="008604CB" w:rsidRPr="00104CCC">
        <w:rPr>
          <w:rStyle w:val="normaltextrun"/>
          <w:rFonts w:ascii="Arial" w:hAnsi="Arial" w:cs="Arial"/>
          <w:b/>
          <w:bCs/>
        </w:rPr>
        <w:t>roject Title</w:t>
      </w:r>
      <w:r w:rsidR="008604CB"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Women's History and Diversity, Equity, and Inclusion</w:t>
      </w:r>
      <w:r w:rsidR="00104CCC" w:rsidRPr="00104CCC">
        <w:rPr>
          <w:rStyle w:val="normaltextrun"/>
          <w:rFonts w:ascii="Arial" w:hAnsi="Arial" w:cs="Arial"/>
        </w:rPr>
        <w:t>”</w:t>
      </w:r>
    </w:p>
    <w:p w14:paraId="67ED552D" w14:textId="77777777" w:rsidR="008604CB" w:rsidRPr="00104CCC" w:rsidRDefault="008604CB" w:rsidP="008604CB">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w:t>
      </w:r>
      <w:r w:rsidR="00307995" w:rsidRPr="00104CCC">
        <w:rPr>
          <w:rStyle w:val="normaltextrun"/>
          <w:rFonts w:ascii="Arial" w:hAnsi="Arial" w:cs="Arial"/>
        </w:rPr>
        <w:t>1</w:t>
      </w:r>
      <w:r w:rsidR="00CE31BB" w:rsidRPr="00104CCC">
        <w:rPr>
          <w:rStyle w:val="normaltextrun"/>
          <w:rFonts w:ascii="Arial" w:hAnsi="Arial" w:cs="Arial"/>
        </w:rPr>
        <w:t>,</w:t>
      </w:r>
      <w:r w:rsidR="00307995" w:rsidRPr="00104CCC">
        <w:rPr>
          <w:rStyle w:val="normaltextrun"/>
          <w:rFonts w:ascii="Arial" w:hAnsi="Arial" w:cs="Arial"/>
        </w:rPr>
        <w:t>5</w:t>
      </w:r>
      <w:r w:rsidR="00CE31BB" w:rsidRPr="00104CCC">
        <w:rPr>
          <w:rStyle w:val="normaltextrun"/>
          <w:rFonts w:ascii="Arial" w:hAnsi="Arial" w:cs="Arial"/>
        </w:rPr>
        <w:t>0</w:t>
      </w:r>
      <w:r w:rsidRPr="00104CCC">
        <w:rPr>
          <w:rStyle w:val="normaltextrun"/>
          <w:rFonts w:ascii="Arial" w:hAnsi="Arial" w:cs="Arial"/>
        </w:rPr>
        <w:t>0</w:t>
      </w:r>
      <w:r w:rsidRPr="00104CCC">
        <w:rPr>
          <w:rStyle w:val="eop"/>
          <w:rFonts w:ascii="Arial" w:hAnsi="Arial" w:cs="Arial"/>
        </w:rPr>
        <w:t> </w:t>
      </w:r>
    </w:p>
    <w:p w14:paraId="16E9822E" w14:textId="77777777" w:rsidR="00307995" w:rsidRPr="00104CCC" w:rsidRDefault="008604CB" w:rsidP="00307995">
      <w:pPr>
        <w:ind w:left="720"/>
        <w:rPr>
          <w:rFonts w:ascii="Arial" w:eastAsia="Times New Roman" w:hAnsi="Arial" w:cs="Arial"/>
          <w:color w:val="000000"/>
          <w:sz w:val="24"/>
          <w:szCs w:val="24"/>
        </w:rPr>
      </w:pPr>
      <w:r w:rsidRPr="00104CCC">
        <w:rPr>
          <w:rStyle w:val="normaltextrun"/>
          <w:rFonts w:ascii="Arial" w:hAnsi="Arial" w:cs="Arial"/>
          <w:b/>
          <w:bCs/>
          <w:sz w:val="24"/>
          <w:szCs w:val="24"/>
        </w:rPr>
        <w:lastRenderedPageBreak/>
        <w:t>Project Description</w:t>
      </w:r>
      <w:r w:rsidRPr="00104CCC">
        <w:rPr>
          <w:rStyle w:val="normaltextrun"/>
          <w:rFonts w:ascii="Arial" w:hAnsi="Arial" w:cs="Arial"/>
          <w:sz w:val="24"/>
          <w:szCs w:val="24"/>
        </w:rPr>
        <w:t xml:space="preserve">: </w:t>
      </w:r>
      <w:r w:rsidR="00307995" w:rsidRPr="00104CCC">
        <w:rPr>
          <w:rFonts w:ascii="Arial" w:eastAsia="Times New Roman" w:hAnsi="Arial" w:cs="Arial"/>
          <w:color w:val="000000"/>
          <w:sz w:val="24"/>
          <w:szCs w:val="24"/>
        </w:rPr>
        <w:t>This year's Women’s History Month activities will consider women's history in relation to discourses of diversity, equity, and inclusion through a series of events that will engage students and the College community in enriching discussions.</w:t>
      </w:r>
      <w:r w:rsidR="00307995" w:rsidRPr="00104CCC">
        <w:rPr>
          <w:rFonts w:ascii="Arial" w:eastAsia="Times New Roman" w:hAnsi="Arial" w:cs="Arial"/>
          <w:color w:val="000000"/>
          <w:sz w:val="24"/>
          <w:szCs w:val="24"/>
          <w:shd w:val="clear" w:color="auto" w:fill="FFFFFF"/>
        </w:rPr>
        <w:t xml:space="preserve"> </w:t>
      </w:r>
      <w:r w:rsidR="00307995" w:rsidRPr="00104CCC">
        <w:rPr>
          <w:rFonts w:ascii="Arial" w:eastAsia="Times New Roman" w:hAnsi="Arial" w:cs="Arial"/>
          <w:color w:val="000000"/>
          <w:sz w:val="24"/>
          <w:szCs w:val="24"/>
        </w:rPr>
        <w:t xml:space="preserve">Prof. Jennifer Tang will explore the fraught history of Barbie and its ever-changing relationship to themes of diversity and inclusion. Prof. Marcella </w:t>
      </w:r>
      <w:proofErr w:type="spellStart"/>
      <w:r w:rsidR="00307995" w:rsidRPr="00104CCC">
        <w:rPr>
          <w:rFonts w:ascii="Arial" w:eastAsia="Times New Roman" w:hAnsi="Arial" w:cs="Arial"/>
          <w:color w:val="000000"/>
          <w:sz w:val="24"/>
          <w:szCs w:val="24"/>
        </w:rPr>
        <w:t>Bencivenni</w:t>
      </w:r>
      <w:proofErr w:type="spellEnd"/>
      <w:r w:rsidR="00307995" w:rsidRPr="00104CCC">
        <w:rPr>
          <w:rFonts w:ascii="Arial" w:eastAsia="Times New Roman" w:hAnsi="Arial" w:cs="Arial"/>
          <w:color w:val="000000"/>
          <w:sz w:val="24"/>
          <w:szCs w:val="24"/>
        </w:rPr>
        <w:t xml:space="preserve"> will host a conversation on the Triangle Shirtwaist Factory Fire’s continued legacy with Prof. </w:t>
      </w:r>
      <w:proofErr w:type="spellStart"/>
      <w:r w:rsidR="00307995" w:rsidRPr="00104CCC">
        <w:rPr>
          <w:rFonts w:ascii="Arial" w:eastAsia="Times New Roman" w:hAnsi="Arial" w:cs="Arial"/>
          <w:color w:val="000000"/>
          <w:sz w:val="24"/>
          <w:szCs w:val="24"/>
        </w:rPr>
        <w:t>Edvige</w:t>
      </w:r>
      <w:proofErr w:type="spellEnd"/>
      <w:r w:rsidR="00307995" w:rsidRPr="00104CCC">
        <w:rPr>
          <w:rFonts w:ascii="Arial" w:eastAsia="Times New Roman" w:hAnsi="Arial" w:cs="Arial"/>
          <w:color w:val="000000"/>
          <w:sz w:val="24"/>
          <w:szCs w:val="24"/>
        </w:rPr>
        <w:t xml:space="preserve"> Giunta and Maryanne </w:t>
      </w:r>
      <w:proofErr w:type="spellStart"/>
      <w:r w:rsidR="00307995" w:rsidRPr="00104CCC">
        <w:rPr>
          <w:rFonts w:ascii="Arial" w:eastAsia="Times New Roman" w:hAnsi="Arial" w:cs="Arial"/>
          <w:color w:val="000000"/>
          <w:sz w:val="24"/>
          <w:szCs w:val="24"/>
        </w:rPr>
        <w:t>Trasciatti</w:t>
      </w:r>
      <w:proofErr w:type="spellEnd"/>
      <w:r w:rsidR="00307995" w:rsidRPr="00104CCC">
        <w:rPr>
          <w:rFonts w:ascii="Arial" w:eastAsia="Times New Roman" w:hAnsi="Arial" w:cs="Arial"/>
          <w:color w:val="000000"/>
          <w:sz w:val="24"/>
          <w:szCs w:val="24"/>
        </w:rPr>
        <w:t xml:space="preserve">, the co-editors of </w:t>
      </w:r>
      <w:hyperlink r:id="rId9" w:history="1">
        <w:r w:rsidR="00307995" w:rsidRPr="00951FC7">
          <w:rPr>
            <w:rStyle w:val="Hyperlink"/>
            <w:rFonts w:ascii="Arial" w:eastAsia="Times New Roman" w:hAnsi="Arial" w:cs="Arial"/>
            <w:b/>
            <w:bCs/>
            <w:sz w:val="24"/>
            <w:szCs w:val="24"/>
          </w:rPr>
          <w:t>Talking to the Girls: Intimate and Political Essays on the Triangle Fire</w:t>
        </w:r>
      </w:hyperlink>
      <w:r w:rsidR="00307995" w:rsidRPr="00104CCC">
        <w:rPr>
          <w:rFonts w:ascii="Arial" w:eastAsia="Times New Roman" w:hAnsi="Arial" w:cs="Arial"/>
          <w:color w:val="000000"/>
          <w:sz w:val="24"/>
          <w:szCs w:val="24"/>
        </w:rPr>
        <w:t xml:space="preserve">. Prof. Inmaculada Lara-Bonilla will host a roundtable of contemporary Latina writers and editors to explore their role in nurturing the continuum between writing and publishing in this community, in New York City and beyond. </w:t>
      </w:r>
    </w:p>
    <w:p w14:paraId="55A17277" w14:textId="77777777" w:rsidR="00B24F25" w:rsidRDefault="008604CB" w:rsidP="00780A0E">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005710D6" w:rsidRPr="00104CCC">
        <w:rPr>
          <w:rStyle w:val="normaltextrun"/>
          <w:rFonts w:ascii="Arial" w:hAnsi="Arial" w:cs="Arial"/>
          <w:b/>
          <w:bCs/>
        </w:rPr>
        <w:t>s</w:t>
      </w:r>
      <w:r w:rsidRPr="00104CCC">
        <w:rPr>
          <w:rStyle w:val="normaltextrun"/>
          <w:rFonts w:ascii="Arial" w:hAnsi="Arial" w:cs="Arial"/>
        </w:rPr>
        <w:t xml:space="preserve">: </w:t>
      </w:r>
      <w:r w:rsidR="00F92536" w:rsidRPr="00104CCC">
        <w:rPr>
          <w:rStyle w:val="normaltextrun"/>
          <w:rFonts w:ascii="Arial" w:hAnsi="Arial" w:cs="Arial"/>
        </w:rPr>
        <w:t xml:space="preserve">Emmy Thelander, </w:t>
      </w:r>
      <w:r w:rsidR="00362DDF" w:rsidRPr="00104CCC">
        <w:rPr>
          <w:rStyle w:val="normaltextrun"/>
          <w:rFonts w:ascii="Arial" w:hAnsi="Arial" w:cs="Arial"/>
        </w:rPr>
        <w:t>Adjunct Assistant Professor</w:t>
      </w:r>
      <w:r w:rsidR="00780A0E">
        <w:rPr>
          <w:rStyle w:val="normaltextrun"/>
          <w:rFonts w:ascii="Arial" w:hAnsi="Arial" w:cs="Arial"/>
        </w:rPr>
        <w:t>; and</w:t>
      </w:r>
      <w:r w:rsidR="00362DDF" w:rsidRPr="00104CCC">
        <w:rPr>
          <w:rStyle w:val="normaltextrun"/>
          <w:rFonts w:ascii="Arial" w:hAnsi="Arial" w:cs="Arial"/>
        </w:rPr>
        <w:t xml:space="preserve"> </w:t>
      </w:r>
    </w:p>
    <w:p w14:paraId="3D6EC671" w14:textId="2133A72F" w:rsidR="00602B92" w:rsidRPr="00780A0E" w:rsidRDefault="00001D68" w:rsidP="005F08BB">
      <w:pPr>
        <w:pStyle w:val="paragraph"/>
        <w:spacing w:before="0" w:beforeAutospacing="0" w:after="0" w:afterAutospacing="0"/>
        <w:ind w:left="360" w:firstLine="360"/>
        <w:textAlignment w:val="baseline"/>
        <w:rPr>
          <w:rStyle w:val="normaltextrun"/>
          <w:rFonts w:ascii="Arial" w:hAnsi="Arial" w:cs="Arial"/>
        </w:rPr>
      </w:pPr>
      <w:r w:rsidRPr="00104CCC">
        <w:rPr>
          <w:rStyle w:val="normaltextrun"/>
          <w:rFonts w:ascii="Arial" w:hAnsi="Arial" w:cs="Arial"/>
        </w:rPr>
        <w:t xml:space="preserve">Andrew London, </w:t>
      </w:r>
      <w:r w:rsidRPr="00780A0E">
        <w:rPr>
          <w:rStyle w:val="normaltextrun"/>
          <w:rFonts w:ascii="Arial" w:hAnsi="Arial" w:cs="Arial"/>
        </w:rPr>
        <w:t>Lecturer, Media Design Unit, Humanities Department</w:t>
      </w:r>
    </w:p>
    <w:p w14:paraId="5DBFB1DE" w14:textId="40BF602D" w:rsidR="008604CB" w:rsidRPr="00104CCC" w:rsidRDefault="008604CB" w:rsidP="00602B92">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00001D68" w:rsidRPr="00104CCC">
        <w:rPr>
          <w:rStyle w:val="normaltextrun"/>
          <w:rFonts w:ascii="Arial" w:hAnsi="Arial" w:cs="Arial"/>
        </w:rPr>
        <w:t>Animating Difference</w:t>
      </w:r>
      <w:r w:rsidR="00104CCC" w:rsidRPr="00104CCC">
        <w:rPr>
          <w:rStyle w:val="normaltextrun"/>
          <w:rFonts w:ascii="Arial" w:hAnsi="Arial" w:cs="Arial"/>
        </w:rPr>
        <w:t>”</w:t>
      </w:r>
    </w:p>
    <w:p w14:paraId="1E17832B" w14:textId="77777777" w:rsidR="00001D68" w:rsidRPr="00104CCC" w:rsidRDefault="008604CB" w:rsidP="00001D68">
      <w:pPr>
        <w:pStyle w:val="paragraph"/>
        <w:spacing w:before="0" w:beforeAutospacing="0" w:after="0" w:afterAutospacing="0"/>
        <w:ind w:left="720"/>
        <w:textAlignment w:val="baseline"/>
        <w:rPr>
          <w:rStyle w:val="normaltextrun"/>
          <w:rFonts w:ascii="Arial" w:hAnsi="Arial" w:cs="Arial"/>
        </w:rPr>
      </w:pPr>
      <w:r w:rsidRPr="00104CCC">
        <w:rPr>
          <w:rStyle w:val="normaltextrun"/>
          <w:rFonts w:ascii="Arial" w:hAnsi="Arial" w:cs="Arial"/>
          <w:b/>
          <w:bCs/>
        </w:rPr>
        <w:t>Award Amount</w:t>
      </w:r>
      <w:r w:rsidRPr="00104CCC">
        <w:rPr>
          <w:rStyle w:val="normaltextrun"/>
          <w:rFonts w:ascii="Arial" w:hAnsi="Arial" w:cs="Arial"/>
        </w:rPr>
        <w:t xml:space="preserve">: </w:t>
      </w:r>
      <w:r w:rsidR="00001D68" w:rsidRPr="00104CCC">
        <w:rPr>
          <w:rStyle w:val="normaltextrun"/>
          <w:rFonts w:ascii="Arial" w:hAnsi="Arial" w:cs="Arial"/>
        </w:rPr>
        <w:t>$1,450</w:t>
      </w:r>
    </w:p>
    <w:p w14:paraId="070FC338" w14:textId="77777777" w:rsidR="00001D68" w:rsidRPr="00104CCC" w:rsidRDefault="008604CB" w:rsidP="00001D68">
      <w:pPr>
        <w:pStyle w:val="paragraph"/>
        <w:spacing w:before="0" w:beforeAutospacing="0" w:after="0" w:afterAutospacing="0"/>
        <w:ind w:left="720"/>
        <w:textAlignment w:val="baseline"/>
        <w:rPr>
          <w:rFonts w:ascii="Arial" w:hAnsi="Arial" w:cs="Arial"/>
          <w:color w:val="000000"/>
        </w:rPr>
      </w:pPr>
      <w:r w:rsidRPr="00104CCC">
        <w:rPr>
          <w:rStyle w:val="normaltextrun"/>
          <w:rFonts w:ascii="Arial" w:hAnsi="Arial" w:cs="Arial"/>
          <w:b/>
          <w:bCs/>
        </w:rPr>
        <w:t>Project Description</w:t>
      </w:r>
      <w:r w:rsidRPr="00104CCC">
        <w:rPr>
          <w:rStyle w:val="normaltextrun"/>
          <w:rFonts w:ascii="Arial" w:hAnsi="Arial" w:cs="Arial"/>
        </w:rPr>
        <w:t>:</w:t>
      </w:r>
      <w:r w:rsidR="00001D68" w:rsidRPr="00104CCC">
        <w:rPr>
          <w:rStyle w:val="normaltextrun"/>
          <w:rFonts w:ascii="Arial" w:hAnsi="Arial" w:cs="Arial"/>
        </w:rPr>
        <w:t xml:space="preserve"> </w:t>
      </w:r>
      <w:r w:rsidR="00001D68" w:rsidRPr="00104CCC">
        <w:rPr>
          <w:rFonts w:ascii="Arial" w:hAnsi="Arial" w:cs="Arial"/>
          <w:color w:val="000000"/>
        </w:rPr>
        <w:t xml:space="preserve">This grant will provide supplies for introductory animation students to make stop-motion puppet films that tell stories based on their personal experiences related to their diverse backgrounds. Students will write and produce a scene that represents a time they felt different or that expresses a unique aspect of their culture. In creating an original animated film by hand, students learn new tools to express themselves, gain confidence in their abilities to narrate their experiences, develop team-working skills, build community, and begin a career in media production. Students will share their animations during the DUM-D Festival, thereby celebrating their individual backgrounds and enriching the </w:t>
      </w:r>
      <w:proofErr w:type="spellStart"/>
      <w:r w:rsidR="00001D68" w:rsidRPr="00104CCC">
        <w:rPr>
          <w:rFonts w:ascii="Arial" w:hAnsi="Arial" w:cs="Arial"/>
          <w:color w:val="000000"/>
        </w:rPr>
        <w:t>Hostos</w:t>
      </w:r>
      <w:proofErr w:type="spellEnd"/>
      <w:r w:rsidR="00001D68" w:rsidRPr="00104CCC">
        <w:rPr>
          <w:rFonts w:ascii="Arial" w:hAnsi="Arial" w:cs="Arial"/>
          <w:color w:val="000000"/>
        </w:rPr>
        <w:t xml:space="preserve"> community.</w:t>
      </w:r>
    </w:p>
    <w:p w14:paraId="162AF12B" w14:textId="77777777" w:rsidR="008256B0" w:rsidRPr="00104CCC" w:rsidRDefault="008256B0" w:rsidP="00001D68">
      <w:pPr>
        <w:pStyle w:val="paragraph"/>
        <w:spacing w:before="0" w:beforeAutospacing="0" w:after="0" w:afterAutospacing="0"/>
        <w:ind w:left="720"/>
        <w:textAlignment w:val="baseline"/>
        <w:rPr>
          <w:rFonts w:ascii="Arial" w:hAnsi="Arial" w:cs="Arial"/>
        </w:rPr>
      </w:pPr>
    </w:p>
    <w:p w14:paraId="0872C090" w14:textId="77777777" w:rsidR="00C42DDD" w:rsidRPr="00104CCC" w:rsidRDefault="00C42DDD" w:rsidP="00C42DDD">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w:t>
      </w:r>
      <w:proofErr w:type="spellStart"/>
      <w:r w:rsidRPr="00104CCC">
        <w:rPr>
          <w:rStyle w:val="normaltextrun"/>
          <w:rFonts w:ascii="Arial" w:hAnsi="Arial" w:cs="Arial"/>
        </w:rPr>
        <w:t>Khadidia</w:t>
      </w:r>
      <w:proofErr w:type="spellEnd"/>
      <w:r w:rsidRPr="00104CCC">
        <w:rPr>
          <w:rStyle w:val="normaltextrun"/>
          <w:rFonts w:ascii="Arial" w:hAnsi="Arial" w:cs="Arial"/>
        </w:rPr>
        <w:t xml:space="preserve"> Traore, </w:t>
      </w:r>
      <w:proofErr w:type="spellStart"/>
      <w:r w:rsidRPr="00104CCC">
        <w:rPr>
          <w:rStyle w:val="normaltextrun"/>
          <w:rFonts w:ascii="Arial" w:hAnsi="Arial" w:cs="Arial"/>
        </w:rPr>
        <w:t>Hostos</w:t>
      </w:r>
      <w:proofErr w:type="spellEnd"/>
      <w:r w:rsidRPr="00104CCC">
        <w:rPr>
          <w:rStyle w:val="normaltextrun"/>
          <w:rFonts w:ascii="Arial" w:hAnsi="Arial" w:cs="Arial"/>
        </w:rPr>
        <w:t xml:space="preserve"> Student</w:t>
      </w:r>
    </w:p>
    <w:p w14:paraId="355201CC" w14:textId="6A0DD6EA" w:rsidR="00C42DDD" w:rsidRPr="00104CCC" w:rsidRDefault="00C42DDD" w:rsidP="00C42DDD">
      <w:pPr>
        <w:pStyle w:val="paragraph"/>
        <w:spacing w:before="0" w:beforeAutospacing="0" w:after="0" w:afterAutospacing="0"/>
        <w:ind w:left="360" w:firstLine="360"/>
        <w:textAlignment w:val="baseline"/>
        <w:rPr>
          <w:rFonts w:ascii="Arial" w:hAnsi="Arial" w:cs="Arial"/>
        </w:rPr>
      </w:pPr>
      <w:r w:rsidRPr="00104CCC">
        <w:rPr>
          <w:rStyle w:val="normaltextrun"/>
          <w:rFonts w:ascii="Arial" w:hAnsi="Arial" w:cs="Arial"/>
          <w:b/>
          <w:bCs/>
        </w:rPr>
        <w:t>Project Title</w:t>
      </w:r>
      <w:r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rPr>
        <w:t>Cultural Event – Zakat Festival</w:t>
      </w:r>
      <w:r w:rsidR="00104CCC" w:rsidRPr="00104CCC">
        <w:rPr>
          <w:rStyle w:val="normaltextrun"/>
          <w:rFonts w:ascii="Arial" w:hAnsi="Arial" w:cs="Arial"/>
        </w:rPr>
        <w:t>”</w:t>
      </w:r>
    </w:p>
    <w:p w14:paraId="261BAC67" w14:textId="77777777" w:rsidR="00C42DDD" w:rsidRPr="00104CCC" w:rsidRDefault="00C42DDD" w:rsidP="00C42DDD">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$1,000</w:t>
      </w:r>
    </w:p>
    <w:p w14:paraId="0EB1B53A" w14:textId="77777777" w:rsidR="00AF1107" w:rsidRPr="00104CCC" w:rsidRDefault="00C42DDD" w:rsidP="00AF1107">
      <w:pPr>
        <w:autoSpaceDE w:val="0"/>
        <w:autoSpaceDN w:val="0"/>
        <w:adjustRightInd w:val="0"/>
        <w:ind w:left="720"/>
        <w:rPr>
          <w:rFonts w:ascii="Arial" w:hAnsi="Arial" w:cs="Arial"/>
          <w:sz w:val="24"/>
          <w:szCs w:val="24"/>
        </w:rPr>
      </w:pPr>
      <w:r w:rsidRPr="00104CCC">
        <w:rPr>
          <w:rStyle w:val="normaltextrun"/>
          <w:rFonts w:ascii="Arial" w:hAnsi="Arial" w:cs="Arial"/>
          <w:b/>
          <w:bCs/>
          <w:sz w:val="24"/>
          <w:szCs w:val="24"/>
        </w:rPr>
        <w:t>Project Description</w:t>
      </w:r>
      <w:r w:rsidRPr="00104CCC">
        <w:rPr>
          <w:rStyle w:val="normaltextrun"/>
          <w:rFonts w:ascii="Arial" w:hAnsi="Arial" w:cs="Arial"/>
          <w:sz w:val="24"/>
          <w:szCs w:val="24"/>
        </w:rPr>
        <w:t>:</w:t>
      </w:r>
      <w:r w:rsidR="00AF1107" w:rsidRPr="00104CCC">
        <w:rPr>
          <w:rStyle w:val="normaltextrun"/>
          <w:rFonts w:ascii="Arial" w:hAnsi="Arial" w:cs="Arial"/>
          <w:sz w:val="24"/>
          <w:szCs w:val="24"/>
        </w:rPr>
        <w:t xml:space="preserve"> </w:t>
      </w:r>
      <w:r w:rsidR="00AF1107" w:rsidRPr="00104CCC">
        <w:rPr>
          <w:rFonts w:ascii="Arial" w:hAnsi="Arial" w:cs="Arial"/>
          <w:sz w:val="24"/>
          <w:szCs w:val="24"/>
        </w:rPr>
        <w:t xml:space="preserve">The event will introduce our campus to the true meaning of Islam by inviting the campus community to come celebrate Eid-al-Fitr, an Islamic Festival that marks the end of Ramadan. Students will learn about Islam's vast cultural history through stimulating conversations and engaging activities that will increase their appreciation for difference. The festival will look at Islam's history, from its beginnings to the present day. Activities will focus on the diverse cultures that make up the Islamic world, ranging from traditional ceremonies to modern expressions, and feature diverse West African foods for the </w:t>
      </w:r>
      <w:proofErr w:type="spellStart"/>
      <w:r w:rsidR="00AF1107" w:rsidRPr="00104CCC">
        <w:rPr>
          <w:rFonts w:ascii="Arial" w:hAnsi="Arial" w:cs="Arial"/>
          <w:sz w:val="24"/>
          <w:szCs w:val="24"/>
        </w:rPr>
        <w:t>Hostos</w:t>
      </w:r>
      <w:proofErr w:type="spellEnd"/>
      <w:r w:rsidR="00AF1107" w:rsidRPr="00104CCC">
        <w:rPr>
          <w:rFonts w:ascii="Arial" w:hAnsi="Arial" w:cs="Arial"/>
          <w:sz w:val="24"/>
          <w:szCs w:val="24"/>
        </w:rPr>
        <w:t xml:space="preserve"> community to enjoy. </w:t>
      </w:r>
    </w:p>
    <w:p w14:paraId="52822253" w14:textId="77777777" w:rsidR="00E32595" w:rsidRPr="00104CCC" w:rsidRDefault="00C42DDD" w:rsidP="00E32595">
      <w:pPr>
        <w:pStyle w:val="paragraph"/>
        <w:numPr>
          <w:ilvl w:val="0"/>
          <w:numId w:val="2"/>
        </w:numPr>
        <w:spacing w:before="0" w:beforeAutospacing="0" w:after="0" w:afterAutospacing="0"/>
        <w:ind w:left="360" w:firstLine="0"/>
        <w:textAlignment w:val="baseline"/>
        <w:rPr>
          <w:rStyle w:val="normaltextrun"/>
          <w:rFonts w:ascii="Arial" w:hAnsi="Arial" w:cs="Arial"/>
        </w:rPr>
      </w:pPr>
      <w:r w:rsidRPr="00104CCC">
        <w:rPr>
          <w:rStyle w:val="normaltextrun"/>
          <w:rFonts w:ascii="Arial" w:hAnsi="Arial" w:cs="Arial"/>
          <w:b/>
          <w:bCs/>
        </w:rPr>
        <w:t>Awardee/Project Lead</w:t>
      </w:r>
      <w:r w:rsidRPr="00104CCC">
        <w:rPr>
          <w:rStyle w:val="normaltextrun"/>
          <w:rFonts w:ascii="Arial" w:hAnsi="Arial" w:cs="Arial"/>
        </w:rPr>
        <w:t xml:space="preserve">: Elizabeth Wilson, </w:t>
      </w:r>
      <w:r w:rsidR="00E32595" w:rsidRPr="00104CCC">
        <w:rPr>
          <w:rStyle w:val="normaltextrun"/>
          <w:rFonts w:ascii="Arial" w:hAnsi="Arial" w:cs="Arial"/>
        </w:rPr>
        <w:t>Director, School-College Partnerships</w:t>
      </w:r>
    </w:p>
    <w:p w14:paraId="656BA317" w14:textId="625F293B" w:rsidR="00E32595" w:rsidRPr="00104CCC" w:rsidRDefault="00E32595" w:rsidP="00E32595">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Proje</w:t>
      </w:r>
      <w:r w:rsidR="00C42DDD" w:rsidRPr="00104CCC">
        <w:rPr>
          <w:rStyle w:val="normaltextrun"/>
          <w:rFonts w:ascii="Arial" w:hAnsi="Arial" w:cs="Arial"/>
          <w:b/>
          <w:bCs/>
        </w:rPr>
        <w:t>ct Title</w:t>
      </w:r>
      <w:r w:rsidR="00C42DDD" w:rsidRPr="00104CCC">
        <w:rPr>
          <w:rStyle w:val="normaltextrun"/>
          <w:rFonts w:ascii="Arial" w:hAnsi="Arial" w:cs="Arial"/>
        </w:rPr>
        <w:t xml:space="preserve">: </w:t>
      </w:r>
      <w:r w:rsidR="00104CCC" w:rsidRPr="00104CCC">
        <w:rPr>
          <w:rStyle w:val="normaltextrun"/>
          <w:rFonts w:ascii="Arial" w:hAnsi="Arial" w:cs="Arial"/>
        </w:rPr>
        <w:t>“</w:t>
      </w:r>
      <w:r w:rsidRPr="00104CCC">
        <w:rPr>
          <w:rStyle w:val="normaltextrun"/>
          <w:rFonts w:ascii="Arial" w:hAnsi="Arial" w:cs="Arial"/>
          <w:iCs/>
        </w:rPr>
        <w:t>Management in A Changing World: How to Manage for Equity, Sustainability, and Results</w:t>
      </w:r>
      <w:r w:rsidR="00104CCC" w:rsidRPr="00104CCC">
        <w:rPr>
          <w:rStyle w:val="normaltextrun"/>
          <w:rFonts w:ascii="Arial" w:hAnsi="Arial" w:cs="Arial"/>
          <w:iCs/>
        </w:rPr>
        <w:t>”</w:t>
      </w:r>
    </w:p>
    <w:p w14:paraId="6D5C9A7F" w14:textId="77777777" w:rsidR="00C42DDD" w:rsidRPr="00104CCC" w:rsidRDefault="00C42DDD" w:rsidP="00E32595">
      <w:pPr>
        <w:pStyle w:val="paragraph"/>
        <w:spacing w:before="0" w:beforeAutospacing="0" w:after="0" w:afterAutospacing="0"/>
        <w:ind w:left="720"/>
        <w:textAlignment w:val="baseline"/>
        <w:rPr>
          <w:rFonts w:ascii="Arial" w:hAnsi="Arial" w:cs="Arial"/>
        </w:rPr>
      </w:pPr>
      <w:r w:rsidRPr="00104CCC">
        <w:rPr>
          <w:rStyle w:val="normaltextrun"/>
          <w:rFonts w:ascii="Arial" w:hAnsi="Arial" w:cs="Arial"/>
          <w:b/>
          <w:bCs/>
        </w:rPr>
        <w:t>Award Amount</w:t>
      </w:r>
      <w:r w:rsidRPr="00104CCC">
        <w:rPr>
          <w:rStyle w:val="normaltextrun"/>
          <w:rFonts w:ascii="Arial" w:hAnsi="Arial" w:cs="Arial"/>
        </w:rPr>
        <w:t>: $1,</w:t>
      </w:r>
      <w:r w:rsidR="00E32595" w:rsidRPr="00104CCC">
        <w:rPr>
          <w:rStyle w:val="normaltextrun"/>
          <w:rFonts w:ascii="Arial" w:hAnsi="Arial" w:cs="Arial"/>
        </w:rPr>
        <w:t>0</w:t>
      </w:r>
      <w:r w:rsidRPr="00104CCC">
        <w:rPr>
          <w:rStyle w:val="normaltextrun"/>
          <w:rFonts w:ascii="Arial" w:hAnsi="Arial" w:cs="Arial"/>
        </w:rPr>
        <w:t>00</w:t>
      </w:r>
    </w:p>
    <w:p w14:paraId="149FDE9E" w14:textId="77777777" w:rsidR="00E32595" w:rsidRPr="00104CCC" w:rsidRDefault="00C42DDD" w:rsidP="00E32595">
      <w:pPr>
        <w:pStyle w:val="null"/>
        <w:spacing w:before="0" w:beforeAutospacing="0" w:after="0" w:afterAutospacing="0"/>
        <w:ind w:left="720"/>
        <w:textAlignment w:val="baseline"/>
        <w:rPr>
          <w:rFonts w:ascii="Arial" w:hAnsi="Arial" w:cs="Arial"/>
          <w:sz w:val="24"/>
          <w:szCs w:val="24"/>
        </w:rPr>
      </w:pPr>
      <w:r w:rsidRPr="00104CCC">
        <w:rPr>
          <w:rStyle w:val="normaltextrun"/>
          <w:rFonts w:ascii="Arial" w:hAnsi="Arial" w:cs="Arial"/>
          <w:b/>
          <w:bCs/>
          <w:sz w:val="24"/>
          <w:szCs w:val="24"/>
        </w:rPr>
        <w:lastRenderedPageBreak/>
        <w:t>Project Description</w:t>
      </w:r>
      <w:r w:rsidRPr="00104CCC">
        <w:rPr>
          <w:rStyle w:val="normaltextrun"/>
          <w:rFonts w:ascii="Arial" w:hAnsi="Arial" w:cs="Arial"/>
          <w:sz w:val="24"/>
          <w:szCs w:val="24"/>
        </w:rPr>
        <w:t>:</w:t>
      </w:r>
      <w:r w:rsidR="00E32595" w:rsidRPr="00104CCC">
        <w:rPr>
          <w:rStyle w:val="normaltextrun"/>
          <w:rFonts w:ascii="Arial" w:hAnsi="Arial" w:cs="Arial"/>
          <w:sz w:val="24"/>
          <w:szCs w:val="24"/>
        </w:rPr>
        <w:t xml:space="preserve"> </w:t>
      </w:r>
      <w:r w:rsidR="00E32595" w:rsidRPr="00104CCC">
        <w:rPr>
          <w:rStyle w:val="null1"/>
          <w:rFonts w:ascii="Arial" w:hAnsi="Arial" w:cs="Arial"/>
          <w:sz w:val="24"/>
          <w:szCs w:val="24"/>
        </w:rPr>
        <w:t>The goal of this project is to engage HEO directors and managers in a reflective practice on managing teams through a Justice Diversity Equity and Inclusion (JDEI) lens. This project provides professional development to directors across divisions, and also offers small groups discussions on JDEI management topics. Managers will identify challenges and opportunities for growth within their roles.  They will learn concrete management skills, specifically supervising through an equity lens including how to fairly exercise power in an environment that spans racial, generational, gender, and other identity divides. </w:t>
      </w:r>
    </w:p>
    <w:p w14:paraId="542C1D34" w14:textId="77777777" w:rsidR="00C42DDD" w:rsidRPr="00104CCC" w:rsidRDefault="00C42DDD" w:rsidP="00E32595">
      <w:pPr>
        <w:pStyle w:val="paragraph"/>
        <w:spacing w:before="0" w:beforeAutospacing="0" w:after="0" w:afterAutospacing="0"/>
        <w:ind w:left="720"/>
        <w:textAlignment w:val="baseline"/>
        <w:rPr>
          <w:rStyle w:val="normaltextrun"/>
          <w:rFonts w:ascii="Arial" w:hAnsi="Arial" w:cs="Arial"/>
        </w:rPr>
      </w:pPr>
    </w:p>
    <w:p w14:paraId="3B692A82" w14:textId="77777777" w:rsidR="00C42DDD" w:rsidRPr="00104CCC" w:rsidRDefault="00C42DDD" w:rsidP="00C42DDD">
      <w:pPr>
        <w:pStyle w:val="NormalWeb"/>
        <w:ind w:left="720"/>
        <w:rPr>
          <w:rFonts w:ascii="Arial" w:hAnsi="Arial" w:cs="Arial"/>
          <w:color w:val="000000"/>
        </w:rPr>
      </w:pPr>
    </w:p>
    <w:p w14:paraId="4C90962A" w14:textId="77777777" w:rsidR="008604CB" w:rsidRPr="00104CCC" w:rsidRDefault="008604CB" w:rsidP="008604CB">
      <w:pPr>
        <w:pStyle w:val="paragraph"/>
        <w:spacing w:before="0" w:beforeAutospacing="0" w:after="0" w:afterAutospacing="0"/>
        <w:ind w:left="720"/>
        <w:textAlignment w:val="baseline"/>
        <w:rPr>
          <w:rFonts w:ascii="Arial" w:hAnsi="Arial" w:cs="Arial"/>
        </w:rPr>
      </w:pPr>
    </w:p>
    <w:p w14:paraId="61DDBA66" w14:textId="77777777" w:rsidR="008604CB" w:rsidRPr="00104CCC" w:rsidRDefault="008604CB" w:rsidP="008604CB">
      <w:pPr>
        <w:pStyle w:val="paragraph"/>
        <w:spacing w:before="0" w:beforeAutospacing="0" w:after="0" w:afterAutospacing="0"/>
        <w:ind w:left="720"/>
        <w:textAlignment w:val="baseline"/>
        <w:rPr>
          <w:rFonts w:ascii="Arial" w:hAnsi="Arial" w:cs="Arial"/>
        </w:rPr>
      </w:pPr>
      <w:r w:rsidRPr="00104CCC">
        <w:rPr>
          <w:rStyle w:val="eop"/>
          <w:rFonts w:ascii="Arial" w:hAnsi="Arial" w:cs="Arial"/>
        </w:rPr>
        <w:t> </w:t>
      </w:r>
    </w:p>
    <w:p w14:paraId="1244BF89" w14:textId="77777777" w:rsidR="00FE5FC2" w:rsidRPr="00104CCC" w:rsidRDefault="00FE5FC2" w:rsidP="008604CB">
      <w:pPr>
        <w:pStyle w:val="paragraph"/>
        <w:spacing w:before="0" w:beforeAutospacing="0" w:after="0" w:afterAutospacing="0"/>
        <w:ind w:left="720"/>
        <w:textAlignment w:val="baseline"/>
        <w:rPr>
          <w:rFonts w:ascii="Arial" w:hAnsi="Arial" w:cs="Arial"/>
        </w:rPr>
      </w:pPr>
    </w:p>
    <w:p w14:paraId="7274B47F" w14:textId="77777777" w:rsidR="008604CB" w:rsidRPr="00104CCC" w:rsidRDefault="008604CB" w:rsidP="0085552F">
      <w:pPr>
        <w:pStyle w:val="paragraph"/>
        <w:spacing w:before="0" w:beforeAutospacing="0" w:after="0" w:afterAutospacing="0"/>
        <w:ind w:left="720"/>
        <w:textAlignment w:val="baseline"/>
        <w:rPr>
          <w:rFonts w:ascii="Arial" w:hAnsi="Arial" w:cs="Arial"/>
        </w:rPr>
      </w:pPr>
      <w:r w:rsidRPr="00104CCC">
        <w:rPr>
          <w:rStyle w:val="eop"/>
          <w:rFonts w:ascii="Arial" w:hAnsi="Arial" w:cs="Arial"/>
        </w:rPr>
        <w:t> </w:t>
      </w:r>
    </w:p>
    <w:p w14:paraId="023D6227" w14:textId="77777777" w:rsidR="008604CB" w:rsidRPr="00104CCC" w:rsidRDefault="008604CB" w:rsidP="008604CB">
      <w:pPr>
        <w:pStyle w:val="paragraph"/>
        <w:spacing w:before="0" w:beforeAutospacing="0" w:after="0" w:afterAutospacing="0"/>
        <w:textAlignment w:val="baseline"/>
        <w:rPr>
          <w:rFonts w:ascii="Arial" w:hAnsi="Arial" w:cs="Arial"/>
        </w:rPr>
      </w:pPr>
      <w:r w:rsidRPr="00104CCC">
        <w:rPr>
          <w:rStyle w:val="eop"/>
          <w:rFonts w:ascii="Arial" w:hAnsi="Arial" w:cs="Arial"/>
        </w:rPr>
        <w:t> </w:t>
      </w:r>
    </w:p>
    <w:p w14:paraId="07EB28F2" w14:textId="77777777" w:rsidR="00B54002" w:rsidRPr="00104CCC" w:rsidRDefault="00B54002" w:rsidP="00B54002">
      <w:pPr>
        <w:pStyle w:val="ListParagraph"/>
        <w:rPr>
          <w:rFonts w:ascii="Arial" w:hAnsi="Arial" w:cs="Arial"/>
          <w:sz w:val="24"/>
          <w:szCs w:val="24"/>
        </w:rPr>
      </w:pPr>
    </w:p>
    <w:p w14:paraId="638E76EC" w14:textId="77777777" w:rsidR="00B91EF8" w:rsidRPr="00104CCC" w:rsidRDefault="00B91EF8" w:rsidP="00B91EF8">
      <w:pPr>
        <w:pStyle w:val="ListParagraph"/>
        <w:rPr>
          <w:rFonts w:ascii="Arial" w:hAnsi="Arial" w:cs="Arial"/>
          <w:sz w:val="24"/>
          <w:szCs w:val="24"/>
        </w:rPr>
      </w:pPr>
    </w:p>
    <w:p w14:paraId="6B75369B" w14:textId="77777777" w:rsidR="005123DA" w:rsidRPr="00104CCC" w:rsidRDefault="005123DA" w:rsidP="009D5EE3">
      <w:pPr>
        <w:pStyle w:val="ListParagraph"/>
        <w:rPr>
          <w:rFonts w:ascii="Arial" w:hAnsi="Arial" w:cs="Arial"/>
          <w:sz w:val="24"/>
          <w:szCs w:val="24"/>
        </w:rPr>
      </w:pPr>
    </w:p>
    <w:sectPr w:rsidR="005123DA" w:rsidRPr="00104C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CCF9" w14:textId="77777777" w:rsidR="00485D2C" w:rsidRDefault="00485D2C" w:rsidP="00514F10">
      <w:pPr>
        <w:spacing w:after="0" w:line="240" w:lineRule="auto"/>
      </w:pPr>
      <w:r>
        <w:separator/>
      </w:r>
    </w:p>
  </w:endnote>
  <w:endnote w:type="continuationSeparator" w:id="0">
    <w:p w14:paraId="7D709E29" w14:textId="77777777" w:rsidR="00485D2C" w:rsidRDefault="00485D2C" w:rsidP="0051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22768"/>
      <w:docPartObj>
        <w:docPartGallery w:val="Page Numbers (Bottom of Page)"/>
        <w:docPartUnique/>
      </w:docPartObj>
    </w:sdtPr>
    <w:sdtEndPr>
      <w:rPr>
        <w:noProof/>
      </w:rPr>
    </w:sdtEndPr>
    <w:sdtContent>
      <w:p w14:paraId="0C19D873" w14:textId="77777777" w:rsidR="00514F10" w:rsidRDefault="00514F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169CD" w14:textId="77777777" w:rsidR="00514F10" w:rsidRDefault="0051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603F" w14:textId="77777777" w:rsidR="00485D2C" w:rsidRDefault="00485D2C" w:rsidP="00514F10">
      <w:pPr>
        <w:spacing w:after="0" w:line="240" w:lineRule="auto"/>
      </w:pPr>
      <w:r>
        <w:separator/>
      </w:r>
    </w:p>
  </w:footnote>
  <w:footnote w:type="continuationSeparator" w:id="0">
    <w:p w14:paraId="6A7B95F5" w14:textId="77777777" w:rsidR="00485D2C" w:rsidRDefault="00485D2C" w:rsidP="00514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86F"/>
    <w:multiLevelType w:val="multilevel"/>
    <w:tmpl w:val="FB9E8D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4454A"/>
    <w:multiLevelType w:val="hybridMultilevel"/>
    <w:tmpl w:val="C790753C"/>
    <w:lvl w:ilvl="0" w:tplc="23305BDA">
      <w:start w:val="1"/>
      <w:numFmt w:val="bullet"/>
      <w:lvlText w:val="•"/>
      <w:lvlJc w:val="left"/>
      <w:pPr>
        <w:tabs>
          <w:tab w:val="num" w:pos="720"/>
        </w:tabs>
        <w:ind w:left="720" w:hanging="360"/>
      </w:pPr>
      <w:rPr>
        <w:rFonts w:ascii="Arial" w:hAnsi="Arial" w:hint="default"/>
      </w:rPr>
    </w:lvl>
    <w:lvl w:ilvl="1" w:tplc="3BAE0950" w:tentative="1">
      <w:start w:val="1"/>
      <w:numFmt w:val="bullet"/>
      <w:lvlText w:val="•"/>
      <w:lvlJc w:val="left"/>
      <w:pPr>
        <w:tabs>
          <w:tab w:val="num" w:pos="1440"/>
        </w:tabs>
        <w:ind w:left="1440" w:hanging="360"/>
      </w:pPr>
      <w:rPr>
        <w:rFonts w:ascii="Arial" w:hAnsi="Arial" w:hint="default"/>
      </w:rPr>
    </w:lvl>
    <w:lvl w:ilvl="2" w:tplc="7AFEDFB2" w:tentative="1">
      <w:start w:val="1"/>
      <w:numFmt w:val="bullet"/>
      <w:lvlText w:val="•"/>
      <w:lvlJc w:val="left"/>
      <w:pPr>
        <w:tabs>
          <w:tab w:val="num" w:pos="2160"/>
        </w:tabs>
        <w:ind w:left="2160" w:hanging="360"/>
      </w:pPr>
      <w:rPr>
        <w:rFonts w:ascii="Arial" w:hAnsi="Arial" w:hint="default"/>
      </w:rPr>
    </w:lvl>
    <w:lvl w:ilvl="3" w:tplc="4B44F014" w:tentative="1">
      <w:start w:val="1"/>
      <w:numFmt w:val="bullet"/>
      <w:lvlText w:val="•"/>
      <w:lvlJc w:val="left"/>
      <w:pPr>
        <w:tabs>
          <w:tab w:val="num" w:pos="2880"/>
        </w:tabs>
        <w:ind w:left="2880" w:hanging="360"/>
      </w:pPr>
      <w:rPr>
        <w:rFonts w:ascii="Arial" w:hAnsi="Arial" w:hint="default"/>
      </w:rPr>
    </w:lvl>
    <w:lvl w:ilvl="4" w:tplc="E6B0A3DC" w:tentative="1">
      <w:start w:val="1"/>
      <w:numFmt w:val="bullet"/>
      <w:lvlText w:val="•"/>
      <w:lvlJc w:val="left"/>
      <w:pPr>
        <w:tabs>
          <w:tab w:val="num" w:pos="3600"/>
        </w:tabs>
        <w:ind w:left="3600" w:hanging="360"/>
      </w:pPr>
      <w:rPr>
        <w:rFonts w:ascii="Arial" w:hAnsi="Arial" w:hint="default"/>
      </w:rPr>
    </w:lvl>
    <w:lvl w:ilvl="5" w:tplc="AEDCD2B2" w:tentative="1">
      <w:start w:val="1"/>
      <w:numFmt w:val="bullet"/>
      <w:lvlText w:val="•"/>
      <w:lvlJc w:val="left"/>
      <w:pPr>
        <w:tabs>
          <w:tab w:val="num" w:pos="4320"/>
        </w:tabs>
        <w:ind w:left="4320" w:hanging="360"/>
      </w:pPr>
      <w:rPr>
        <w:rFonts w:ascii="Arial" w:hAnsi="Arial" w:hint="default"/>
      </w:rPr>
    </w:lvl>
    <w:lvl w:ilvl="6" w:tplc="B25CE594" w:tentative="1">
      <w:start w:val="1"/>
      <w:numFmt w:val="bullet"/>
      <w:lvlText w:val="•"/>
      <w:lvlJc w:val="left"/>
      <w:pPr>
        <w:tabs>
          <w:tab w:val="num" w:pos="5040"/>
        </w:tabs>
        <w:ind w:left="5040" w:hanging="360"/>
      </w:pPr>
      <w:rPr>
        <w:rFonts w:ascii="Arial" w:hAnsi="Arial" w:hint="default"/>
      </w:rPr>
    </w:lvl>
    <w:lvl w:ilvl="7" w:tplc="07523F9A" w:tentative="1">
      <w:start w:val="1"/>
      <w:numFmt w:val="bullet"/>
      <w:lvlText w:val="•"/>
      <w:lvlJc w:val="left"/>
      <w:pPr>
        <w:tabs>
          <w:tab w:val="num" w:pos="5760"/>
        </w:tabs>
        <w:ind w:left="5760" w:hanging="360"/>
      </w:pPr>
      <w:rPr>
        <w:rFonts w:ascii="Arial" w:hAnsi="Arial" w:hint="default"/>
      </w:rPr>
    </w:lvl>
    <w:lvl w:ilvl="8" w:tplc="811EFF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C86B57"/>
    <w:multiLevelType w:val="multilevel"/>
    <w:tmpl w:val="7C0091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BB4"/>
    <w:multiLevelType w:val="hybridMultilevel"/>
    <w:tmpl w:val="BD3AD6CE"/>
    <w:lvl w:ilvl="0" w:tplc="2154F99E">
      <w:start w:val="1"/>
      <w:numFmt w:val="bullet"/>
      <w:lvlText w:val="•"/>
      <w:lvlJc w:val="left"/>
      <w:pPr>
        <w:tabs>
          <w:tab w:val="num" w:pos="720"/>
        </w:tabs>
        <w:ind w:left="720" w:hanging="360"/>
      </w:pPr>
      <w:rPr>
        <w:rFonts w:ascii="Arial" w:hAnsi="Arial" w:hint="default"/>
      </w:rPr>
    </w:lvl>
    <w:lvl w:ilvl="1" w:tplc="A6DE2F24" w:tentative="1">
      <w:start w:val="1"/>
      <w:numFmt w:val="bullet"/>
      <w:lvlText w:val="•"/>
      <w:lvlJc w:val="left"/>
      <w:pPr>
        <w:tabs>
          <w:tab w:val="num" w:pos="1440"/>
        </w:tabs>
        <w:ind w:left="1440" w:hanging="360"/>
      </w:pPr>
      <w:rPr>
        <w:rFonts w:ascii="Arial" w:hAnsi="Arial" w:hint="default"/>
      </w:rPr>
    </w:lvl>
    <w:lvl w:ilvl="2" w:tplc="D2B297EA" w:tentative="1">
      <w:start w:val="1"/>
      <w:numFmt w:val="bullet"/>
      <w:lvlText w:val="•"/>
      <w:lvlJc w:val="left"/>
      <w:pPr>
        <w:tabs>
          <w:tab w:val="num" w:pos="2160"/>
        </w:tabs>
        <w:ind w:left="2160" w:hanging="360"/>
      </w:pPr>
      <w:rPr>
        <w:rFonts w:ascii="Arial" w:hAnsi="Arial" w:hint="default"/>
      </w:rPr>
    </w:lvl>
    <w:lvl w:ilvl="3" w:tplc="70C49734" w:tentative="1">
      <w:start w:val="1"/>
      <w:numFmt w:val="bullet"/>
      <w:lvlText w:val="•"/>
      <w:lvlJc w:val="left"/>
      <w:pPr>
        <w:tabs>
          <w:tab w:val="num" w:pos="2880"/>
        </w:tabs>
        <w:ind w:left="2880" w:hanging="360"/>
      </w:pPr>
      <w:rPr>
        <w:rFonts w:ascii="Arial" w:hAnsi="Arial" w:hint="default"/>
      </w:rPr>
    </w:lvl>
    <w:lvl w:ilvl="4" w:tplc="419C6ADA" w:tentative="1">
      <w:start w:val="1"/>
      <w:numFmt w:val="bullet"/>
      <w:lvlText w:val="•"/>
      <w:lvlJc w:val="left"/>
      <w:pPr>
        <w:tabs>
          <w:tab w:val="num" w:pos="3600"/>
        </w:tabs>
        <w:ind w:left="3600" w:hanging="360"/>
      </w:pPr>
      <w:rPr>
        <w:rFonts w:ascii="Arial" w:hAnsi="Arial" w:hint="default"/>
      </w:rPr>
    </w:lvl>
    <w:lvl w:ilvl="5" w:tplc="AE4C3BC6" w:tentative="1">
      <w:start w:val="1"/>
      <w:numFmt w:val="bullet"/>
      <w:lvlText w:val="•"/>
      <w:lvlJc w:val="left"/>
      <w:pPr>
        <w:tabs>
          <w:tab w:val="num" w:pos="4320"/>
        </w:tabs>
        <w:ind w:left="4320" w:hanging="360"/>
      </w:pPr>
      <w:rPr>
        <w:rFonts w:ascii="Arial" w:hAnsi="Arial" w:hint="default"/>
      </w:rPr>
    </w:lvl>
    <w:lvl w:ilvl="6" w:tplc="9DE289E4" w:tentative="1">
      <w:start w:val="1"/>
      <w:numFmt w:val="bullet"/>
      <w:lvlText w:val="•"/>
      <w:lvlJc w:val="left"/>
      <w:pPr>
        <w:tabs>
          <w:tab w:val="num" w:pos="5040"/>
        </w:tabs>
        <w:ind w:left="5040" w:hanging="360"/>
      </w:pPr>
      <w:rPr>
        <w:rFonts w:ascii="Arial" w:hAnsi="Arial" w:hint="default"/>
      </w:rPr>
    </w:lvl>
    <w:lvl w:ilvl="7" w:tplc="59DCB4B6" w:tentative="1">
      <w:start w:val="1"/>
      <w:numFmt w:val="bullet"/>
      <w:lvlText w:val="•"/>
      <w:lvlJc w:val="left"/>
      <w:pPr>
        <w:tabs>
          <w:tab w:val="num" w:pos="5760"/>
        </w:tabs>
        <w:ind w:left="5760" w:hanging="360"/>
      </w:pPr>
      <w:rPr>
        <w:rFonts w:ascii="Arial" w:hAnsi="Arial" w:hint="default"/>
      </w:rPr>
    </w:lvl>
    <w:lvl w:ilvl="8" w:tplc="610A10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F87E0C"/>
    <w:multiLevelType w:val="hybridMultilevel"/>
    <w:tmpl w:val="E982D27C"/>
    <w:lvl w:ilvl="0" w:tplc="57A85278">
      <w:start w:val="1"/>
      <w:numFmt w:val="decimal"/>
      <w:lvlText w:val="%1."/>
      <w:lvlJc w:val="left"/>
      <w:pPr>
        <w:tabs>
          <w:tab w:val="num" w:pos="720"/>
        </w:tabs>
        <w:ind w:left="720" w:hanging="360"/>
      </w:pPr>
    </w:lvl>
    <w:lvl w:ilvl="1" w:tplc="60C4B61A" w:tentative="1">
      <w:start w:val="1"/>
      <w:numFmt w:val="decimal"/>
      <w:lvlText w:val="%2."/>
      <w:lvlJc w:val="left"/>
      <w:pPr>
        <w:tabs>
          <w:tab w:val="num" w:pos="1440"/>
        </w:tabs>
        <w:ind w:left="1440" w:hanging="360"/>
      </w:pPr>
    </w:lvl>
    <w:lvl w:ilvl="2" w:tplc="BC3E4AA2" w:tentative="1">
      <w:start w:val="1"/>
      <w:numFmt w:val="decimal"/>
      <w:lvlText w:val="%3."/>
      <w:lvlJc w:val="left"/>
      <w:pPr>
        <w:tabs>
          <w:tab w:val="num" w:pos="2160"/>
        </w:tabs>
        <w:ind w:left="2160" w:hanging="360"/>
      </w:pPr>
    </w:lvl>
    <w:lvl w:ilvl="3" w:tplc="B388FEEA" w:tentative="1">
      <w:start w:val="1"/>
      <w:numFmt w:val="decimal"/>
      <w:lvlText w:val="%4."/>
      <w:lvlJc w:val="left"/>
      <w:pPr>
        <w:tabs>
          <w:tab w:val="num" w:pos="2880"/>
        </w:tabs>
        <w:ind w:left="2880" w:hanging="360"/>
      </w:pPr>
    </w:lvl>
    <w:lvl w:ilvl="4" w:tplc="DF18609C" w:tentative="1">
      <w:start w:val="1"/>
      <w:numFmt w:val="decimal"/>
      <w:lvlText w:val="%5."/>
      <w:lvlJc w:val="left"/>
      <w:pPr>
        <w:tabs>
          <w:tab w:val="num" w:pos="3600"/>
        </w:tabs>
        <w:ind w:left="3600" w:hanging="360"/>
      </w:pPr>
    </w:lvl>
    <w:lvl w:ilvl="5" w:tplc="B49C7D9E" w:tentative="1">
      <w:start w:val="1"/>
      <w:numFmt w:val="decimal"/>
      <w:lvlText w:val="%6."/>
      <w:lvlJc w:val="left"/>
      <w:pPr>
        <w:tabs>
          <w:tab w:val="num" w:pos="4320"/>
        </w:tabs>
        <w:ind w:left="4320" w:hanging="360"/>
      </w:pPr>
    </w:lvl>
    <w:lvl w:ilvl="6" w:tplc="B92AF58E" w:tentative="1">
      <w:start w:val="1"/>
      <w:numFmt w:val="decimal"/>
      <w:lvlText w:val="%7."/>
      <w:lvlJc w:val="left"/>
      <w:pPr>
        <w:tabs>
          <w:tab w:val="num" w:pos="5040"/>
        </w:tabs>
        <w:ind w:left="5040" w:hanging="360"/>
      </w:pPr>
    </w:lvl>
    <w:lvl w:ilvl="7" w:tplc="D0F281C8" w:tentative="1">
      <w:start w:val="1"/>
      <w:numFmt w:val="decimal"/>
      <w:lvlText w:val="%8."/>
      <w:lvlJc w:val="left"/>
      <w:pPr>
        <w:tabs>
          <w:tab w:val="num" w:pos="5760"/>
        </w:tabs>
        <w:ind w:left="5760" w:hanging="360"/>
      </w:pPr>
    </w:lvl>
    <w:lvl w:ilvl="8" w:tplc="7840984A" w:tentative="1">
      <w:start w:val="1"/>
      <w:numFmt w:val="decimal"/>
      <w:lvlText w:val="%9."/>
      <w:lvlJc w:val="left"/>
      <w:pPr>
        <w:tabs>
          <w:tab w:val="num" w:pos="6480"/>
        </w:tabs>
        <w:ind w:left="6480" w:hanging="360"/>
      </w:pPr>
    </w:lvl>
  </w:abstractNum>
  <w:abstractNum w:abstractNumId="5" w15:restartNumberingAfterBreak="0">
    <w:nsid w:val="45FD3C4A"/>
    <w:multiLevelType w:val="multilevel"/>
    <w:tmpl w:val="32E27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11C6C"/>
    <w:multiLevelType w:val="multilevel"/>
    <w:tmpl w:val="1FD210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D1833"/>
    <w:multiLevelType w:val="multilevel"/>
    <w:tmpl w:val="2A124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13796"/>
    <w:multiLevelType w:val="hybridMultilevel"/>
    <w:tmpl w:val="4706301C"/>
    <w:lvl w:ilvl="0" w:tplc="2828CCEE">
      <w:start w:val="1"/>
      <w:numFmt w:val="bullet"/>
      <w:lvlText w:val="•"/>
      <w:lvlJc w:val="left"/>
      <w:pPr>
        <w:tabs>
          <w:tab w:val="num" w:pos="720"/>
        </w:tabs>
        <w:ind w:left="720" w:hanging="360"/>
      </w:pPr>
      <w:rPr>
        <w:rFonts w:ascii="Arial" w:hAnsi="Arial" w:hint="default"/>
      </w:rPr>
    </w:lvl>
    <w:lvl w:ilvl="1" w:tplc="582AC624" w:tentative="1">
      <w:start w:val="1"/>
      <w:numFmt w:val="bullet"/>
      <w:lvlText w:val="•"/>
      <w:lvlJc w:val="left"/>
      <w:pPr>
        <w:tabs>
          <w:tab w:val="num" w:pos="1440"/>
        </w:tabs>
        <w:ind w:left="1440" w:hanging="360"/>
      </w:pPr>
      <w:rPr>
        <w:rFonts w:ascii="Arial" w:hAnsi="Arial" w:hint="default"/>
      </w:rPr>
    </w:lvl>
    <w:lvl w:ilvl="2" w:tplc="0332EACC" w:tentative="1">
      <w:start w:val="1"/>
      <w:numFmt w:val="bullet"/>
      <w:lvlText w:val="•"/>
      <w:lvlJc w:val="left"/>
      <w:pPr>
        <w:tabs>
          <w:tab w:val="num" w:pos="2160"/>
        </w:tabs>
        <w:ind w:left="2160" w:hanging="360"/>
      </w:pPr>
      <w:rPr>
        <w:rFonts w:ascii="Arial" w:hAnsi="Arial" w:hint="default"/>
      </w:rPr>
    </w:lvl>
    <w:lvl w:ilvl="3" w:tplc="1B6C846A" w:tentative="1">
      <w:start w:val="1"/>
      <w:numFmt w:val="bullet"/>
      <w:lvlText w:val="•"/>
      <w:lvlJc w:val="left"/>
      <w:pPr>
        <w:tabs>
          <w:tab w:val="num" w:pos="2880"/>
        </w:tabs>
        <w:ind w:left="2880" w:hanging="360"/>
      </w:pPr>
      <w:rPr>
        <w:rFonts w:ascii="Arial" w:hAnsi="Arial" w:hint="default"/>
      </w:rPr>
    </w:lvl>
    <w:lvl w:ilvl="4" w:tplc="3D5C66FA" w:tentative="1">
      <w:start w:val="1"/>
      <w:numFmt w:val="bullet"/>
      <w:lvlText w:val="•"/>
      <w:lvlJc w:val="left"/>
      <w:pPr>
        <w:tabs>
          <w:tab w:val="num" w:pos="3600"/>
        </w:tabs>
        <w:ind w:left="3600" w:hanging="360"/>
      </w:pPr>
      <w:rPr>
        <w:rFonts w:ascii="Arial" w:hAnsi="Arial" w:hint="default"/>
      </w:rPr>
    </w:lvl>
    <w:lvl w:ilvl="5" w:tplc="242E8624" w:tentative="1">
      <w:start w:val="1"/>
      <w:numFmt w:val="bullet"/>
      <w:lvlText w:val="•"/>
      <w:lvlJc w:val="left"/>
      <w:pPr>
        <w:tabs>
          <w:tab w:val="num" w:pos="4320"/>
        </w:tabs>
        <w:ind w:left="4320" w:hanging="360"/>
      </w:pPr>
      <w:rPr>
        <w:rFonts w:ascii="Arial" w:hAnsi="Arial" w:hint="default"/>
      </w:rPr>
    </w:lvl>
    <w:lvl w:ilvl="6" w:tplc="B7862238" w:tentative="1">
      <w:start w:val="1"/>
      <w:numFmt w:val="bullet"/>
      <w:lvlText w:val="•"/>
      <w:lvlJc w:val="left"/>
      <w:pPr>
        <w:tabs>
          <w:tab w:val="num" w:pos="5040"/>
        </w:tabs>
        <w:ind w:left="5040" w:hanging="360"/>
      </w:pPr>
      <w:rPr>
        <w:rFonts w:ascii="Arial" w:hAnsi="Arial" w:hint="default"/>
      </w:rPr>
    </w:lvl>
    <w:lvl w:ilvl="7" w:tplc="17021FB4" w:tentative="1">
      <w:start w:val="1"/>
      <w:numFmt w:val="bullet"/>
      <w:lvlText w:val="•"/>
      <w:lvlJc w:val="left"/>
      <w:pPr>
        <w:tabs>
          <w:tab w:val="num" w:pos="5760"/>
        </w:tabs>
        <w:ind w:left="5760" w:hanging="360"/>
      </w:pPr>
      <w:rPr>
        <w:rFonts w:ascii="Arial" w:hAnsi="Arial" w:hint="default"/>
      </w:rPr>
    </w:lvl>
    <w:lvl w:ilvl="8" w:tplc="BB925C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4F33D2"/>
    <w:multiLevelType w:val="hybridMultilevel"/>
    <w:tmpl w:val="98E63A4C"/>
    <w:lvl w:ilvl="0" w:tplc="033C64A6">
      <w:start w:val="2"/>
      <w:numFmt w:val="decimal"/>
      <w:lvlText w:val="%1."/>
      <w:lvlJc w:val="left"/>
      <w:pPr>
        <w:tabs>
          <w:tab w:val="num" w:pos="720"/>
        </w:tabs>
        <w:ind w:left="720" w:hanging="360"/>
      </w:pPr>
    </w:lvl>
    <w:lvl w:ilvl="1" w:tplc="B3E6FDD6" w:tentative="1">
      <w:start w:val="1"/>
      <w:numFmt w:val="decimal"/>
      <w:lvlText w:val="%2."/>
      <w:lvlJc w:val="left"/>
      <w:pPr>
        <w:tabs>
          <w:tab w:val="num" w:pos="1440"/>
        </w:tabs>
        <w:ind w:left="1440" w:hanging="360"/>
      </w:pPr>
    </w:lvl>
    <w:lvl w:ilvl="2" w:tplc="A98E50E4" w:tentative="1">
      <w:start w:val="1"/>
      <w:numFmt w:val="decimal"/>
      <w:lvlText w:val="%3."/>
      <w:lvlJc w:val="left"/>
      <w:pPr>
        <w:tabs>
          <w:tab w:val="num" w:pos="2160"/>
        </w:tabs>
        <w:ind w:left="2160" w:hanging="360"/>
      </w:pPr>
    </w:lvl>
    <w:lvl w:ilvl="3" w:tplc="C98A4790" w:tentative="1">
      <w:start w:val="1"/>
      <w:numFmt w:val="decimal"/>
      <w:lvlText w:val="%4."/>
      <w:lvlJc w:val="left"/>
      <w:pPr>
        <w:tabs>
          <w:tab w:val="num" w:pos="2880"/>
        </w:tabs>
        <w:ind w:left="2880" w:hanging="360"/>
      </w:pPr>
    </w:lvl>
    <w:lvl w:ilvl="4" w:tplc="B254ED20" w:tentative="1">
      <w:start w:val="1"/>
      <w:numFmt w:val="decimal"/>
      <w:lvlText w:val="%5."/>
      <w:lvlJc w:val="left"/>
      <w:pPr>
        <w:tabs>
          <w:tab w:val="num" w:pos="3600"/>
        </w:tabs>
        <w:ind w:left="3600" w:hanging="360"/>
      </w:pPr>
    </w:lvl>
    <w:lvl w:ilvl="5" w:tplc="AD807264" w:tentative="1">
      <w:start w:val="1"/>
      <w:numFmt w:val="decimal"/>
      <w:lvlText w:val="%6."/>
      <w:lvlJc w:val="left"/>
      <w:pPr>
        <w:tabs>
          <w:tab w:val="num" w:pos="4320"/>
        </w:tabs>
        <w:ind w:left="4320" w:hanging="360"/>
      </w:pPr>
    </w:lvl>
    <w:lvl w:ilvl="6" w:tplc="D806F202" w:tentative="1">
      <w:start w:val="1"/>
      <w:numFmt w:val="decimal"/>
      <w:lvlText w:val="%7."/>
      <w:lvlJc w:val="left"/>
      <w:pPr>
        <w:tabs>
          <w:tab w:val="num" w:pos="5040"/>
        </w:tabs>
        <w:ind w:left="5040" w:hanging="360"/>
      </w:pPr>
    </w:lvl>
    <w:lvl w:ilvl="7" w:tplc="F216C072" w:tentative="1">
      <w:start w:val="1"/>
      <w:numFmt w:val="decimal"/>
      <w:lvlText w:val="%8."/>
      <w:lvlJc w:val="left"/>
      <w:pPr>
        <w:tabs>
          <w:tab w:val="num" w:pos="5760"/>
        </w:tabs>
        <w:ind w:left="5760" w:hanging="360"/>
      </w:pPr>
    </w:lvl>
    <w:lvl w:ilvl="8" w:tplc="64C44BCE" w:tentative="1">
      <w:start w:val="1"/>
      <w:numFmt w:val="decimal"/>
      <w:lvlText w:val="%9."/>
      <w:lvlJc w:val="left"/>
      <w:pPr>
        <w:tabs>
          <w:tab w:val="num" w:pos="6480"/>
        </w:tabs>
        <w:ind w:left="6480" w:hanging="360"/>
      </w:pPr>
    </w:lvl>
  </w:abstractNum>
  <w:abstractNum w:abstractNumId="10" w15:restartNumberingAfterBreak="0">
    <w:nsid w:val="77B06935"/>
    <w:multiLevelType w:val="multilevel"/>
    <w:tmpl w:val="B0CCF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65CA4"/>
    <w:multiLevelType w:val="multilevel"/>
    <w:tmpl w:val="B0CCF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A4A73"/>
    <w:multiLevelType w:val="multilevel"/>
    <w:tmpl w:val="A49EB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438598">
    <w:abstractNumId w:val="12"/>
  </w:num>
  <w:num w:numId="2" w16cid:durableId="269051814">
    <w:abstractNumId w:val="5"/>
  </w:num>
  <w:num w:numId="3" w16cid:durableId="659112607">
    <w:abstractNumId w:val="10"/>
  </w:num>
  <w:num w:numId="4" w16cid:durableId="2050184928">
    <w:abstractNumId w:val="7"/>
  </w:num>
  <w:num w:numId="5" w16cid:durableId="511266820">
    <w:abstractNumId w:val="6"/>
  </w:num>
  <w:num w:numId="6" w16cid:durableId="501166801">
    <w:abstractNumId w:val="2"/>
  </w:num>
  <w:num w:numId="7" w16cid:durableId="582299408">
    <w:abstractNumId w:val="0"/>
  </w:num>
  <w:num w:numId="8" w16cid:durableId="1409888103">
    <w:abstractNumId w:val="8"/>
  </w:num>
  <w:num w:numId="9" w16cid:durableId="1613632153">
    <w:abstractNumId w:val="4"/>
  </w:num>
  <w:num w:numId="10" w16cid:durableId="714037221">
    <w:abstractNumId w:val="9"/>
  </w:num>
  <w:num w:numId="11" w16cid:durableId="788596761">
    <w:abstractNumId w:val="11"/>
  </w:num>
  <w:num w:numId="12" w16cid:durableId="393966563">
    <w:abstractNumId w:val="1"/>
  </w:num>
  <w:num w:numId="13" w16cid:durableId="57821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CB"/>
    <w:rsid w:val="00001D68"/>
    <w:rsid w:val="000278EE"/>
    <w:rsid w:val="000C2DAF"/>
    <w:rsid w:val="000D45EA"/>
    <w:rsid w:val="00104CCC"/>
    <w:rsid w:val="00114E5E"/>
    <w:rsid w:val="00120112"/>
    <w:rsid w:val="001213FB"/>
    <w:rsid w:val="00187120"/>
    <w:rsid w:val="001A5EC3"/>
    <w:rsid w:val="002D0269"/>
    <w:rsid w:val="00307995"/>
    <w:rsid w:val="00362DDF"/>
    <w:rsid w:val="00401C7E"/>
    <w:rsid w:val="00406823"/>
    <w:rsid w:val="0042000E"/>
    <w:rsid w:val="0043183E"/>
    <w:rsid w:val="004375DE"/>
    <w:rsid w:val="00485D2C"/>
    <w:rsid w:val="004F2DF5"/>
    <w:rsid w:val="005123DA"/>
    <w:rsid w:val="00514F10"/>
    <w:rsid w:val="005710D6"/>
    <w:rsid w:val="005A45A5"/>
    <w:rsid w:val="005C73ED"/>
    <w:rsid w:val="005F08BB"/>
    <w:rsid w:val="005F58C4"/>
    <w:rsid w:val="00602B92"/>
    <w:rsid w:val="00626F15"/>
    <w:rsid w:val="00655B93"/>
    <w:rsid w:val="006C37AB"/>
    <w:rsid w:val="006C4B07"/>
    <w:rsid w:val="00715A81"/>
    <w:rsid w:val="00742427"/>
    <w:rsid w:val="00746DC8"/>
    <w:rsid w:val="00780A0E"/>
    <w:rsid w:val="007D7A95"/>
    <w:rsid w:val="008256B0"/>
    <w:rsid w:val="0085552F"/>
    <w:rsid w:val="008604CB"/>
    <w:rsid w:val="008B565F"/>
    <w:rsid w:val="0091216E"/>
    <w:rsid w:val="009150AA"/>
    <w:rsid w:val="00951FC7"/>
    <w:rsid w:val="009877F6"/>
    <w:rsid w:val="00987F37"/>
    <w:rsid w:val="009A1C5C"/>
    <w:rsid w:val="009C16FD"/>
    <w:rsid w:val="009D5EE3"/>
    <w:rsid w:val="00A06131"/>
    <w:rsid w:val="00A57034"/>
    <w:rsid w:val="00A74FB5"/>
    <w:rsid w:val="00AA7DDE"/>
    <w:rsid w:val="00AC3706"/>
    <w:rsid w:val="00AD2064"/>
    <w:rsid w:val="00AF1107"/>
    <w:rsid w:val="00AF5A2E"/>
    <w:rsid w:val="00B24F25"/>
    <w:rsid w:val="00B54002"/>
    <w:rsid w:val="00B74878"/>
    <w:rsid w:val="00B91EF8"/>
    <w:rsid w:val="00B96D7C"/>
    <w:rsid w:val="00BC370F"/>
    <w:rsid w:val="00BD599B"/>
    <w:rsid w:val="00C03A20"/>
    <w:rsid w:val="00C15800"/>
    <w:rsid w:val="00C42DDD"/>
    <w:rsid w:val="00C60639"/>
    <w:rsid w:val="00C61305"/>
    <w:rsid w:val="00C76492"/>
    <w:rsid w:val="00C82100"/>
    <w:rsid w:val="00C82F12"/>
    <w:rsid w:val="00C92EE3"/>
    <w:rsid w:val="00CB2CDD"/>
    <w:rsid w:val="00CC1D23"/>
    <w:rsid w:val="00CD77EF"/>
    <w:rsid w:val="00CE31BB"/>
    <w:rsid w:val="00D366D1"/>
    <w:rsid w:val="00D73EBB"/>
    <w:rsid w:val="00E32595"/>
    <w:rsid w:val="00E4069B"/>
    <w:rsid w:val="00E74AEF"/>
    <w:rsid w:val="00ED6B1D"/>
    <w:rsid w:val="00EE055F"/>
    <w:rsid w:val="00EF1D11"/>
    <w:rsid w:val="00F15DF7"/>
    <w:rsid w:val="00F17E51"/>
    <w:rsid w:val="00F308C4"/>
    <w:rsid w:val="00F6579E"/>
    <w:rsid w:val="00F92536"/>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5C4F"/>
  <w15:chartTrackingRefBased/>
  <w15:docId w15:val="{5D8C590B-F959-4F45-A1C6-B3042102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0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04CB"/>
  </w:style>
  <w:style w:type="character" w:customStyle="1" w:styleId="eop">
    <w:name w:val="eop"/>
    <w:basedOn w:val="DefaultParagraphFont"/>
    <w:rsid w:val="008604CB"/>
  </w:style>
  <w:style w:type="character" w:customStyle="1" w:styleId="spellingerror">
    <w:name w:val="spellingerror"/>
    <w:basedOn w:val="DefaultParagraphFont"/>
    <w:rsid w:val="008604CB"/>
  </w:style>
  <w:style w:type="paragraph" w:styleId="NormalWeb">
    <w:name w:val="Normal (Web)"/>
    <w:basedOn w:val="Normal"/>
    <w:uiPriority w:val="99"/>
    <w:semiHidden/>
    <w:unhideWhenUsed/>
    <w:rsid w:val="008555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5DF7"/>
    <w:pPr>
      <w:ind w:left="720"/>
      <w:contextualSpacing/>
    </w:pPr>
  </w:style>
  <w:style w:type="paragraph" w:styleId="Header">
    <w:name w:val="header"/>
    <w:basedOn w:val="Normal"/>
    <w:link w:val="HeaderChar"/>
    <w:uiPriority w:val="99"/>
    <w:unhideWhenUsed/>
    <w:rsid w:val="00514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10"/>
  </w:style>
  <w:style w:type="paragraph" w:styleId="Footer">
    <w:name w:val="footer"/>
    <w:basedOn w:val="Normal"/>
    <w:link w:val="FooterChar"/>
    <w:uiPriority w:val="99"/>
    <w:unhideWhenUsed/>
    <w:rsid w:val="00514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10"/>
  </w:style>
  <w:style w:type="character" w:styleId="Emphasis">
    <w:name w:val="Emphasis"/>
    <w:basedOn w:val="DefaultParagraphFont"/>
    <w:uiPriority w:val="20"/>
    <w:qFormat/>
    <w:rsid w:val="008B565F"/>
    <w:rPr>
      <w:i/>
      <w:iCs/>
    </w:rPr>
  </w:style>
  <w:style w:type="paragraph" w:styleId="BalloonText">
    <w:name w:val="Balloon Text"/>
    <w:basedOn w:val="Normal"/>
    <w:link w:val="BalloonTextChar"/>
    <w:uiPriority w:val="99"/>
    <w:semiHidden/>
    <w:unhideWhenUsed/>
    <w:rsid w:val="00027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8EE"/>
    <w:rPr>
      <w:rFonts w:ascii="Segoe UI" w:hAnsi="Segoe UI" w:cs="Segoe UI"/>
      <w:sz w:val="18"/>
      <w:szCs w:val="18"/>
    </w:rPr>
  </w:style>
  <w:style w:type="paragraph" w:styleId="PlainText">
    <w:name w:val="Plain Text"/>
    <w:basedOn w:val="Normal"/>
    <w:link w:val="PlainTextChar"/>
    <w:uiPriority w:val="99"/>
    <w:semiHidden/>
    <w:unhideWhenUsed/>
    <w:rsid w:val="007D7A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7A95"/>
    <w:rPr>
      <w:rFonts w:ascii="Calibri" w:hAnsi="Calibri"/>
      <w:szCs w:val="21"/>
    </w:rPr>
  </w:style>
  <w:style w:type="character" w:styleId="Hyperlink">
    <w:name w:val="Hyperlink"/>
    <w:basedOn w:val="DefaultParagraphFont"/>
    <w:uiPriority w:val="99"/>
    <w:unhideWhenUsed/>
    <w:rsid w:val="00307995"/>
    <w:rPr>
      <w:color w:val="0000FF"/>
      <w:u w:val="single"/>
    </w:rPr>
  </w:style>
  <w:style w:type="paragraph" w:customStyle="1" w:styleId="null">
    <w:name w:val="null"/>
    <w:basedOn w:val="Normal"/>
    <w:rsid w:val="00E32595"/>
    <w:pPr>
      <w:spacing w:before="100" w:beforeAutospacing="1" w:after="100" w:afterAutospacing="1" w:line="240" w:lineRule="auto"/>
    </w:pPr>
    <w:rPr>
      <w:rFonts w:ascii="Calibri" w:hAnsi="Calibri" w:cs="Calibri"/>
    </w:rPr>
  </w:style>
  <w:style w:type="character" w:customStyle="1" w:styleId="null1">
    <w:name w:val="null1"/>
    <w:basedOn w:val="DefaultParagraphFont"/>
    <w:rsid w:val="00E32595"/>
  </w:style>
  <w:style w:type="paragraph" w:styleId="Revision">
    <w:name w:val="Revision"/>
    <w:hidden/>
    <w:uiPriority w:val="99"/>
    <w:semiHidden/>
    <w:rsid w:val="00A06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9799">
      <w:bodyDiv w:val="1"/>
      <w:marLeft w:val="0"/>
      <w:marRight w:val="0"/>
      <w:marTop w:val="0"/>
      <w:marBottom w:val="0"/>
      <w:divBdr>
        <w:top w:val="none" w:sz="0" w:space="0" w:color="auto"/>
        <w:left w:val="none" w:sz="0" w:space="0" w:color="auto"/>
        <w:bottom w:val="none" w:sz="0" w:space="0" w:color="auto"/>
        <w:right w:val="none" w:sz="0" w:space="0" w:color="auto"/>
      </w:divBdr>
    </w:div>
    <w:div w:id="257178285">
      <w:bodyDiv w:val="1"/>
      <w:marLeft w:val="0"/>
      <w:marRight w:val="0"/>
      <w:marTop w:val="0"/>
      <w:marBottom w:val="0"/>
      <w:divBdr>
        <w:top w:val="none" w:sz="0" w:space="0" w:color="auto"/>
        <w:left w:val="none" w:sz="0" w:space="0" w:color="auto"/>
        <w:bottom w:val="none" w:sz="0" w:space="0" w:color="auto"/>
        <w:right w:val="none" w:sz="0" w:space="0" w:color="auto"/>
      </w:divBdr>
    </w:div>
    <w:div w:id="267010903">
      <w:bodyDiv w:val="1"/>
      <w:marLeft w:val="0"/>
      <w:marRight w:val="0"/>
      <w:marTop w:val="0"/>
      <w:marBottom w:val="0"/>
      <w:divBdr>
        <w:top w:val="none" w:sz="0" w:space="0" w:color="auto"/>
        <w:left w:val="none" w:sz="0" w:space="0" w:color="auto"/>
        <w:bottom w:val="none" w:sz="0" w:space="0" w:color="auto"/>
        <w:right w:val="none" w:sz="0" w:space="0" w:color="auto"/>
      </w:divBdr>
      <w:divsChild>
        <w:div w:id="1183400991">
          <w:marLeft w:val="720"/>
          <w:marRight w:val="0"/>
          <w:marTop w:val="0"/>
          <w:marBottom w:val="0"/>
          <w:divBdr>
            <w:top w:val="none" w:sz="0" w:space="0" w:color="auto"/>
            <w:left w:val="none" w:sz="0" w:space="0" w:color="auto"/>
            <w:bottom w:val="none" w:sz="0" w:space="0" w:color="auto"/>
            <w:right w:val="none" w:sz="0" w:space="0" w:color="auto"/>
          </w:divBdr>
        </w:div>
        <w:div w:id="1721247083">
          <w:marLeft w:val="720"/>
          <w:marRight w:val="0"/>
          <w:marTop w:val="0"/>
          <w:marBottom w:val="0"/>
          <w:divBdr>
            <w:top w:val="none" w:sz="0" w:space="0" w:color="auto"/>
            <w:left w:val="none" w:sz="0" w:space="0" w:color="auto"/>
            <w:bottom w:val="none" w:sz="0" w:space="0" w:color="auto"/>
            <w:right w:val="none" w:sz="0" w:space="0" w:color="auto"/>
          </w:divBdr>
        </w:div>
      </w:divsChild>
    </w:div>
    <w:div w:id="343552360">
      <w:bodyDiv w:val="1"/>
      <w:marLeft w:val="0"/>
      <w:marRight w:val="0"/>
      <w:marTop w:val="0"/>
      <w:marBottom w:val="0"/>
      <w:divBdr>
        <w:top w:val="none" w:sz="0" w:space="0" w:color="auto"/>
        <w:left w:val="none" w:sz="0" w:space="0" w:color="auto"/>
        <w:bottom w:val="none" w:sz="0" w:space="0" w:color="auto"/>
        <w:right w:val="none" w:sz="0" w:space="0" w:color="auto"/>
      </w:divBdr>
    </w:div>
    <w:div w:id="414282960">
      <w:bodyDiv w:val="1"/>
      <w:marLeft w:val="0"/>
      <w:marRight w:val="0"/>
      <w:marTop w:val="0"/>
      <w:marBottom w:val="0"/>
      <w:divBdr>
        <w:top w:val="none" w:sz="0" w:space="0" w:color="auto"/>
        <w:left w:val="none" w:sz="0" w:space="0" w:color="auto"/>
        <w:bottom w:val="none" w:sz="0" w:space="0" w:color="auto"/>
        <w:right w:val="none" w:sz="0" w:space="0" w:color="auto"/>
      </w:divBdr>
    </w:div>
    <w:div w:id="639847195">
      <w:bodyDiv w:val="1"/>
      <w:marLeft w:val="0"/>
      <w:marRight w:val="0"/>
      <w:marTop w:val="0"/>
      <w:marBottom w:val="0"/>
      <w:divBdr>
        <w:top w:val="none" w:sz="0" w:space="0" w:color="auto"/>
        <w:left w:val="none" w:sz="0" w:space="0" w:color="auto"/>
        <w:bottom w:val="none" w:sz="0" w:space="0" w:color="auto"/>
        <w:right w:val="none" w:sz="0" w:space="0" w:color="auto"/>
      </w:divBdr>
      <w:divsChild>
        <w:div w:id="59328371">
          <w:marLeft w:val="547"/>
          <w:marRight w:val="0"/>
          <w:marTop w:val="0"/>
          <w:marBottom w:val="0"/>
          <w:divBdr>
            <w:top w:val="none" w:sz="0" w:space="0" w:color="auto"/>
            <w:left w:val="none" w:sz="0" w:space="0" w:color="auto"/>
            <w:bottom w:val="none" w:sz="0" w:space="0" w:color="auto"/>
            <w:right w:val="none" w:sz="0" w:space="0" w:color="auto"/>
          </w:divBdr>
        </w:div>
      </w:divsChild>
    </w:div>
    <w:div w:id="902255019">
      <w:bodyDiv w:val="1"/>
      <w:marLeft w:val="0"/>
      <w:marRight w:val="0"/>
      <w:marTop w:val="0"/>
      <w:marBottom w:val="0"/>
      <w:divBdr>
        <w:top w:val="none" w:sz="0" w:space="0" w:color="auto"/>
        <w:left w:val="none" w:sz="0" w:space="0" w:color="auto"/>
        <w:bottom w:val="none" w:sz="0" w:space="0" w:color="auto"/>
        <w:right w:val="none" w:sz="0" w:space="0" w:color="auto"/>
      </w:divBdr>
      <w:divsChild>
        <w:div w:id="1223251669">
          <w:marLeft w:val="0"/>
          <w:marRight w:val="0"/>
          <w:marTop w:val="0"/>
          <w:marBottom w:val="0"/>
          <w:divBdr>
            <w:top w:val="none" w:sz="0" w:space="0" w:color="auto"/>
            <w:left w:val="none" w:sz="0" w:space="0" w:color="auto"/>
            <w:bottom w:val="none" w:sz="0" w:space="0" w:color="auto"/>
            <w:right w:val="none" w:sz="0" w:space="0" w:color="auto"/>
          </w:divBdr>
        </w:div>
        <w:div w:id="954025998">
          <w:marLeft w:val="0"/>
          <w:marRight w:val="0"/>
          <w:marTop w:val="0"/>
          <w:marBottom w:val="0"/>
          <w:divBdr>
            <w:top w:val="none" w:sz="0" w:space="0" w:color="auto"/>
            <w:left w:val="none" w:sz="0" w:space="0" w:color="auto"/>
            <w:bottom w:val="none" w:sz="0" w:space="0" w:color="auto"/>
            <w:right w:val="none" w:sz="0" w:space="0" w:color="auto"/>
          </w:divBdr>
        </w:div>
        <w:div w:id="1673291214">
          <w:marLeft w:val="0"/>
          <w:marRight w:val="0"/>
          <w:marTop w:val="0"/>
          <w:marBottom w:val="0"/>
          <w:divBdr>
            <w:top w:val="none" w:sz="0" w:space="0" w:color="auto"/>
            <w:left w:val="none" w:sz="0" w:space="0" w:color="auto"/>
            <w:bottom w:val="none" w:sz="0" w:space="0" w:color="auto"/>
            <w:right w:val="none" w:sz="0" w:space="0" w:color="auto"/>
          </w:divBdr>
        </w:div>
        <w:div w:id="656302557">
          <w:marLeft w:val="0"/>
          <w:marRight w:val="0"/>
          <w:marTop w:val="0"/>
          <w:marBottom w:val="0"/>
          <w:divBdr>
            <w:top w:val="none" w:sz="0" w:space="0" w:color="auto"/>
            <w:left w:val="none" w:sz="0" w:space="0" w:color="auto"/>
            <w:bottom w:val="none" w:sz="0" w:space="0" w:color="auto"/>
            <w:right w:val="none" w:sz="0" w:space="0" w:color="auto"/>
          </w:divBdr>
        </w:div>
        <w:div w:id="2038432495">
          <w:marLeft w:val="0"/>
          <w:marRight w:val="0"/>
          <w:marTop w:val="0"/>
          <w:marBottom w:val="0"/>
          <w:divBdr>
            <w:top w:val="none" w:sz="0" w:space="0" w:color="auto"/>
            <w:left w:val="none" w:sz="0" w:space="0" w:color="auto"/>
            <w:bottom w:val="none" w:sz="0" w:space="0" w:color="auto"/>
            <w:right w:val="none" w:sz="0" w:space="0" w:color="auto"/>
          </w:divBdr>
          <w:divsChild>
            <w:div w:id="1838881777">
              <w:marLeft w:val="0"/>
              <w:marRight w:val="0"/>
              <w:marTop w:val="0"/>
              <w:marBottom w:val="0"/>
              <w:divBdr>
                <w:top w:val="none" w:sz="0" w:space="0" w:color="auto"/>
                <w:left w:val="none" w:sz="0" w:space="0" w:color="auto"/>
                <w:bottom w:val="none" w:sz="0" w:space="0" w:color="auto"/>
                <w:right w:val="none" w:sz="0" w:space="0" w:color="auto"/>
              </w:divBdr>
            </w:div>
            <w:div w:id="100999277">
              <w:marLeft w:val="0"/>
              <w:marRight w:val="0"/>
              <w:marTop w:val="0"/>
              <w:marBottom w:val="0"/>
              <w:divBdr>
                <w:top w:val="none" w:sz="0" w:space="0" w:color="auto"/>
                <w:left w:val="none" w:sz="0" w:space="0" w:color="auto"/>
                <w:bottom w:val="none" w:sz="0" w:space="0" w:color="auto"/>
                <w:right w:val="none" w:sz="0" w:space="0" w:color="auto"/>
              </w:divBdr>
            </w:div>
            <w:div w:id="335614769">
              <w:marLeft w:val="0"/>
              <w:marRight w:val="0"/>
              <w:marTop w:val="0"/>
              <w:marBottom w:val="0"/>
              <w:divBdr>
                <w:top w:val="none" w:sz="0" w:space="0" w:color="auto"/>
                <w:left w:val="none" w:sz="0" w:space="0" w:color="auto"/>
                <w:bottom w:val="none" w:sz="0" w:space="0" w:color="auto"/>
                <w:right w:val="none" w:sz="0" w:space="0" w:color="auto"/>
              </w:divBdr>
            </w:div>
            <w:div w:id="1419254668">
              <w:marLeft w:val="0"/>
              <w:marRight w:val="0"/>
              <w:marTop w:val="0"/>
              <w:marBottom w:val="0"/>
              <w:divBdr>
                <w:top w:val="none" w:sz="0" w:space="0" w:color="auto"/>
                <w:left w:val="none" w:sz="0" w:space="0" w:color="auto"/>
                <w:bottom w:val="none" w:sz="0" w:space="0" w:color="auto"/>
                <w:right w:val="none" w:sz="0" w:space="0" w:color="auto"/>
              </w:divBdr>
            </w:div>
            <w:div w:id="1471287804">
              <w:marLeft w:val="0"/>
              <w:marRight w:val="0"/>
              <w:marTop w:val="0"/>
              <w:marBottom w:val="0"/>
              <w:divBdr>
                <w:top w:val="none" w:sz="0" w:space="0" w:color="auto"/>
                <w:left w:val="none" w:sz="0" w:space="0" w:color="auto"/>
                <w:bottom w:val="none" w:sz="0" w:space="0" w:color="auto"/>
                <w:right w:val="none" w:sz="0" w:space="0" w:color="auto"/>
              </w:divBdr>
            </w:div>
          </w:divsChild>
        </w:div>
        <w:div w:id="1379360776">
          <w:marLeft w:val="0"/>
          <w:marRight w:val="0"/>
          <w:marTop w:val="0"/>
          <w:marBottom w:val="0"/>
          <w:divBdr>
            <w:top w:val="none" w:sz="0" w:space="0" w:color="auto"/>
            <w:left w:val="none" w:sz="0" w:space="0" w:color="auto"/>
            <w:bottom w:val="none" w:sz="0" w:space="0" w:color="auto"/>
            <w:right w:val="none" w:sz="0" w:space="0" w:color="auto"/>
          </w:divBdr>
          <w:divsChild>
            <w:div w:id="521212252">
              <w:marLeft w:val="0"/>
              <w:marRight w:val="0"/>
              <w:marTop w:val="0"/>
              <w:marBottom w:val="0"/>
              <w:divBdr>
                <w:top w:val="none" w:sz="0" w:space="0" w:color="auto"/>
                <w:left w:val="none" w:sz="0" w:space="0" w:color="auto"/>
                <w:bottom w:val="none" w:sz="0" w:space="0" w:color="auto"/>
                <w:right w:val="none" w:sz="0" w:space="0" w:color="auto"/>
              </w:divBdr>
            </w:div>
            <w:div w:id="140075447">
              <w:marLeft w:val="0"/>
              <w:marRight w:val="0"/>
              <w:marTop w:val="0"/>
              <w:marBottom w:val="0"/>
              <w:divBdr>
                <w:top w:val="none" w:sz="0" w:space="0" w:color="auto"/>
                <w:left w:val="none" w:sz="0" w:space="0" w:color="auto"/>
                <w:bottom w:val="none" w:sz="0" w:space="0" w:color="auto"/>
                <w:right w:val="none" w:sz="0" w:space="0" w:color="auto"/>
              </w:divBdr>
            </w:div>
            <w:div w:id="1476754410">
              <w:marLeft w:val="0"/>
              <w:marRight w:val="0"/>
              <w:marTop w:val="0"/>
              <w:marBottom w:val="0"/>
              <w:divBdr>
                <w:top w:val="none" w:sz="0" w:space="0" w:color="auto"/>
                <w:left w:val="none" w:sz="0" w:space="0" w:color="auto"/>
                <w:bottom w:val="none" w:sz="0" w:space="0" w:color="auto"/>
                <w:right w:val="none" w:sz="0" w:space="0" w:color="auto"/>
              </w:divBdr>
            </w:div>
            <w:div w:id="1748458249">
              <w:marLeft w:val="0"/>
              <w:marRight w:val="0"/>
              <w:marTop w:val="0"/>
              <w:marBottom w:val="0"/>
              <w:divBdr>
                <w:top w:val="none" w:sz="0" w:space="0" w:color="auto"/>
                <w:left w:val="none" w:sz="0" w:space="0" w:color="auto"/>
                <w:bottom w:val="none" w:sz="0" w:space="0" w:color="auto"/>
                <w:right w:val="none" w:sz="0" w:space="0" w:color="auto"/>
              </w:divBdr>
            </w:div>
            <w:div w:id="2026788408">
              <w:marLeft w:val="0"/>
              <w:marRight w:val="0"/>
              <w:marTop w:val="0"/>
              <w:marBottom w:val="0"/>
              <w:divBdr>
                <w:top w:val="none" w:sz="0" w:space="0" w:color="auto"/>
                <w:left w:val="none" w:sz="0" w:space="0" w:color="auto"/>
                <w:bottom w:val="none" w:sz="0" w:space="0" w:color="auto"/>
                <w:right w:val="none" w:sz="0" w:space="0" w:color="auto"/>
              </w:divBdr>
            </w:div>
          </w:divsChild>
        </w:div>
        <w:div w:id="746270986">
          <w:marLeft w:val="0"/>
          <w:marRight w:val="0"/>
          <w:marTop w:val="0"/>
          <w:marBottom w:val="0"/>
          <w:divBdr>
            <w:top w:val="none" w:sz="0" w:space="0" w:color="auto"/>
            <w:left w:val="none" w:sz="0" w:space="0" w:color="auto"/>
            <w:bottom w:val="none" w:sz="0" w:space="0" w:color="auto"/>
            <w:right w:val="none" w:sz="0" w:space="0" w:color="auto"/>
          </w:divBdr>
          <w:divsChild>
            <w:div w:id="1133525767">
              <w:marLeft w:val="0"/>
              <w:marRight w:val="0"/>
              <w:marTop w:val="0"/>
              <w:marBottom w:val="0"/>
              <w:divBdr>
                <w:top w:val="none" w:sz="0" w:space="0" w:color="auto"/>
                <w:left w:val="none" w:sz="0" w:space="0" w:color="auto"/>
                <w:bottom w:val="none" w:sz="0" w:space="0" w:color="auto"/>
                <w:right w:val="none" w:sz="0" w:space="0" w:color="auto"/>
              </w:divBdr>
            </w:div>
            <w:div w:id="226769363">
              <w:marLeft w:val="0"/>
              <w:marRight w:val="0"/>
              <w:marTop w:val="0"/>
              <w:marBottom w:val="0"/>
              <w:divBdr>
                <w:top w:val="none" w:sz="0" w:space="0" w:color="auto"/>
                <w:left w:val="none" w:sz="0" w:space="0" w:color="auto"/>
                <w:bottom w:val="none" w:sz="0" w:space="0" w:color="auto"/>
                <w:right w:val="none" w:sz="0" w:space="0" w:color="auto"/>
              </w:divBdr>
            </w:div>
            <w:div w:id="1442803128">
              <w:marLeft w:val="0"/>
              <w:marRight w:val="0"/>
              <w:marTop w:val="0"/>
              <w:marBottom w:val="0"/>
              <w:divBdr>
                <w:top w:val="none" w:sz="0" w:space="0" w:color="auto"/>
                <w:left w:val="none" w:sz="0" w:space="0" w:color="auto"/>
                <w:bottom w:val="none" w:sz="0" w:space="0" w:color="auto"/>
                <w:right w:val="none" w:sz="0" w:space="0" w:color="auto"/>
              </w:divBdr>
            </w:div>
            <w:div w:id="1112551902">
              <w:marLeft w:val="0"/>
              <w:marRight w:val="0"/>
              <w:marTop w:val="0"/>
              <w:marBottom w:val="0"/>
              <w:divBdr>
                <w:top w:val="none" w:sz="0" w:space="0" w:color="auto"/>
                <w:left w:val="none" w:sz="0" w:space="0" w:color="auto"/>
                <w:bottom w:val="none" w:sz="0" w:space="0" w:color="auto"/>
                <w:right w:val="none" w:sz="0" w:space="0" w:color="auto"/>
              </w:divBdr>
            </w:div>
            <w:div w:id="525827736">
              <w:marLeft w:val="0"/>
              <w:marRight w:val="0"/>
              <w:marTop w:val="0"/>
              <w:marBottom w:val="0"/>
              <w:divBdr>
                <w:top w:val="none" w:sz="0" w:space="0" w:color="auto"/>
                <w:left w:val="none" w:sz="0" w:space="0" w:color="auto"/>
                <w:bottom w:val="none" w:sz="0" w:space="0" w:color="auto"/>
                <w:right w:val="none" w:sz="0" w:space="0" w:color="auto"/>
              </w:divBdr>
            </w:div>
          </w:divsChild>
        </w:div>
        <w:div w:id="178545635">
          <w:marLeft w:val="0"/>
          <w:marRight w:val="0"/>
          <w:marTop w:val="0"/>
          <w:marBottom w:val="0"/>
          <w:divBdr>
            <w:top w:val="none" w:sz="0" w:space="0" w:color="auto"/>
            <w:left w:val="none" w:sz="0" w:space="0" w:color="auto"/>
            <w:bottom w:val="none" w:sz="0" w:space="0" w:color="auto"/>
            <w:right w:val="none" w:sz="0" w:space="0" w:color="auto"/>
          </w:divBdr>
          <w:divsChild>
            <w:div w:id="1364087963">
              <w:marLeft w:val="0"/>
              <w:marRight w:val="0"/>
              <w:marTop w:val="0"/>
              <w:marBottom w:val="0"/>
              <w:divBdr>
                <w:top w:val="none" w:sz="0" w:space="0" w:color="auto"/>
                <w:left w:val="none" w:sz="0" w:space="0" w:color="auto"/>
                <w:bottom w:val="none" w:sz="0" w:space="0" w:color="auto"/>
                <w:right w:val="none" w:sz="0" w:space="0" w:color="auto"/>
              </w:divBdr>
            </w:div>
            <w:div w:id="1303191430">
              <w:marLeft w:val="0"/>
              <w:marRight w:val="0"/>
              <w:marTop w:val="0"/>
              <w:marBottom w:val="0"/>
              <w:divBdr>
                <w:top w:val="none" w:sz="0" w:space="0" w:color="auto"/>
                <w:left w:val="none" w:sz="0" w:space="0" w:color="auto"/>
                <w:bottom w:val="none" w:sz="0" w:space="0" w:color="auto"/>
                <w:right w:val="none" w:sz="0" w:space="0" w:color="auto"/>
              </w:divBdr>
            </w:div>
            <w:div w:id="179786206">
              <w:marLeft w:val="0"/>
              <w:marRight w:val="0"/>
              <w:marTop w:val="0"/>
              <w:marBottom w:val="0"/>
              <w:divBdr>
                <w:top w:val="none" w:sz="0" w:space="0" w:color="auto"/>
                <w:left w:val="none" w:sz="0" w:space="0" w:color="auto"/>
                <w:bottom w:val="none" w:sz="0" w:space="0" w:color="auto"/>
                <w:right w:val="none" w:sz="0" w:space="0" w:color="auto"/>
              </w:divBdr>
            </w:div>
            <w:div w:id="1136332925">
              <w:marLeft w:val="0"/>
              <w:marRight w:val="0"/>
              <w:marTop w:val="0"/>
              <w:marBottom w:val="0"/>
              <w:divBdr>
                <w:top w:val="none" w:sz="0" w:space="0" w:color="auto"/>
                <w:left w:val="none" w:sz="0" w:space="0" w:color="auto"/>
                <w:bottom w:val="none" w:sz="0" w:space="0" w:color="auto"/>
                <w:right w:val="none" w:sz="0" w:space="0" w:color="auto"/>
              </w:divBdr>
            </w:div>
            <w:div w:id="175926543">
              <w:marLeft w:val="0"/>
              <w:marRight w:val="0"/>
              <w:marTop w:val="0"/>
              <w:marBottom w:val="0"/>
              <w:divBdr>
                <w:top w:val="none" w:sz="0" w:space="0" w:color="auto"/>
                <w:left w:val="none" w:sz="0" w:space="0" w:color="auto"/>
                <w:bottom w:val="none" w:sz="0" w:space="0" w:color="auto"/>
                <w:right w:val="none" w:sz="0" w:space="0" w:color="auto"/>
              </w:divBdr>
            </w:div>
          </w:divsChild>
        </w:div>
        <w:div w:id="1710372826">
          <w:marLeft w:val="0"/>
          <w:marRight w:val="0"/>
          <w:marTop w:val="0"/>
          <w:marBottom w:val="0"/>
          <w:divBdr>
            <w:top w:val="none" w:sz="0" w:space="0" w:color="auto"/>
            <w:left w:val="none" w:sz="0" w:space="0" w:color="auto"/>
            <w:bottom w:val="none" w:sz="0" w:space="0" w:color="auto"/>
            <w:right w:val="none" w:sz="0" w:space="0" w:color="auto"/>
          </w:divBdr>
          <w:divsChild>
            <w:div w:id="587034139">
              <w:marLeft w:val="0"/>
              <w:marRight w:val="0"/>
              <w:marTop w:val="0"/>
              <w:marBottom w:val="0"/>
              <w:divBdr>
                <w:top w:val="none" w:sz="0" w:space="0" w:color="auto"/>
                <w:left w:val="none" w:sz="0" w:space="0" w:color="auto"/>
                <w:bottom w:val="none" w:sz="0" w:space="0" w:color="auto"/>
                <w:right w:val="none" w:sz="0" w:space="0" w:color="auto"/>
              </w:divBdr>
            </w:div>
            <w:div w:id="454249703">
              <w:marLeft w:val="0"/>
              <w:marRight w:val="0"/>
              <w:marTop w:val="0"/>
              <w:marBottom w:val="0"/>
              <w:divBdr>
                <w:top w:val="none" w:sz="0" w:space="0" w:color="auto"/>
                <w:left w:val="none" w:sz="0" w:space="0" w:color="auto"/>
                <w:bottom w:val="none" w:sz="0" w:space="0" w:color="auto"/>
                <w:right w:val="none" w:sz="0" w:space="0" w:color="auto"/>
              </w:divBdr>
            </w:div>
            <w:div w:id="1102719945">
              <w:marLeft w:val="0"/>
              <w:marRight w:val="0"/>
              <w:marTop w:val="0"/>
              <w:marBottom w:val="0"/>
              <w:divBdr>
                <w:top w:val="none" w:sz="0" w:space="0" w:color="auto"/>
                <w:left w:val="none" w:sz="0" w:space="0" w:color="auto"/>
                <w:bottom w:val="none" w:sz="0" w:space="0" w:color="auto"/>
                <w:right w:val="none" w:sz="0" w:space="0" w:color="auto"/>
              </w:divBdr>
            </w:div>
            <w:div w:id="1695770496">
              <w:marLeft w:val="0"/>
              <w:marRight w:val="0"/>
              <w:marTop w:val="0"/>
              <w:marBottom w:val="0"/>
              <w:divBdr>
                <w:top w:val="none" w:sz="0" w:space="0" w:color="auto"/>
                <w:left w:val="none" w:sz="0" w:space="0" w:color="auto"/>
                <w:bottom w:val="none" w:sz="0" w:space="0" w:color="auto"/>
                <w:right w:val="none" w:sz="0" w:space="0" w:color="auto"/>
              </w:divBdr>
            </w:div>
            <w:div w:id="1209991744">
              <w:marLeft w:val="0"/>
              <w:marRight w:val="0"/>
              <w:marTop w:val="0"/>
              <w:marBottom w:val="0"/>
              <w:divBdr>
                <w:top w:val="none" w:sz="0" w:space="0" w:color="auto"/>
                <w:left w:val="none" w:sz="0" w:space="0" w:color="auto"/>
                <w:bottom w:val="none" w:sz="0" w:space="0" w:color="auto"/>
                <w:right w:val="none" w:sz="0" w:space="0" w:color="auto"/>
              </w:divBdr>
            </w:div>
          </w:divsChild>
        </w:div>
        <w:div w:id="1008604672">
          <w:marLeft w:val="0"/>
          <w:marRight w:val="0"/>
          <w:marTop w:val="0"/>
          <w:marBottom w:val="0"/>
          <w:divBdr>
            <w:top w:val="none" w:sz="0" w:space="0" w:color="auto"/>
            <w:left w:val="none" w:sz="0" w:space="0" w:color="auto"/>
            <w:bottom w:val="none" w:sz="0" w:space="0" w:color="auto"/>
            <w:right w:val="none" w:sz="0" w:space="0" w:color="auto"/>
          </w:divBdr>
          <w:divsChild>
            <w:div w:id="1344092447">
              <w:marLeft w:val="0"/>
              <w:marRight w:val="0"/>
              <w:marTop w:val="0"/>
              <w:marBottom w:val="0"/>
              <w:divBdr>
                <w:top w:val="none" w:sz="0" w:space="0" w:color="auto"/>
                <w:left w:val="none" w:sz="0" w:space="0" w:color="auto"/>
                <w:bottom w:val="none" w:sz="0" w:space="0" w:color="auto"/>
                <w:right w:val="none" w:sz="0" w:space="0" w:color="auto"/>
              </w:divBdr>
            </w:div>
            <w:div w:id="1849756089">
              <w:marLeft w:val="0"/>
              <w:marRight w:val="0"/>
              <w:marTop w:val="0"/>
              <w:marBottom w:val="0"/>
              <w:divBdr>
                <w:top w:val="none" w:sz="0" w:space="0" w:color="auto"/>
                <w:left w:val="none" w:sz="0" w:space="0" w:color="auto"/>
                <w:bottom w:val="none" w:sz="0" w:space="0" w:color="auto"/>
                <w:right w:val="none" w:sz="0" w:space="0" w:color="auto"/>
              </w:divBdr>
            </w:div>
            <w:div w:id="2139567469">
              <w:marLeft w:val="0"/>
              <w:marRight w:val="0"/>
              <w:marTop w:val="0"/>
              <w:marBottom w:val="0"/>
              <w:divBdr>
                <w:top w:val="none" w:sz="0" w:space="0" w:color="auto"/>
                <w:left w:val="none" w:sz="0" w:space="0" w:color="auto"/>
                <w:bottom w:val="none" w:sz="0" w:space="0" w:color="auto"/>
                <w:right w:val="none" w:sz="0" w:space="0" w:color="auto"/>
              </w:divBdr>
            </w:div>
            <w:div w:id="106972517">
              <w:marLeft w:val="0"/>
              <w:marRight w:val="0"/>
              <w:marTop w:val="0"/>
              <w:marBottom w:val="0"/>
              <w:divBdr>
                <w:top w:val="none" w:sz="0" w:space="0" w:color="auto"/>
                <w:left w:val="none" w:sz="0" w:space="0" w:color="auto"/>
                <w:bottom w:val="none" w:sz="0" w:space="0" w:color="auto"/>
                <w:right w:val="none" w:sz="0" w:space="0" w:color="auto"/>
              </w:divBdr>
            </w:div>
            <w:div w:id="1228416471">
              <w:marLeft w:val="0"/>
              <w:marRight w:val="0"/>
              <w:marTop w:val="0"/>
              <w:marBottom w:val="0"/>
              <w:divBdr>
                <w:top w:val="none" w:sz="0" w:space="0" w:color="auto"/>
                <w:left w:val="none" w:sz="0" w:space="0" w:color="auto"/>
                <w:bottom w:val="none" w:sz="0" w:space="0" w:color="auto"/>
                <w:right w:val="none" w:sz="0" w:space="0" w:color="auto"/>
              </w:divBdr>
            </w:div>
          </w:divsChild>
        </w:div>
        <w:div w:id="1649439992">
          <w:marLeft w:val="0"/>
          <w:marRight w:val="0"/>
          <w:marTop w:val="0"/>
          <w:marBottom w:val="0"/>
          <w:divBdr>
            <w:top w:val="none" w:sz="0" w:space="0" w:color="auto"/>
            <w:left w:val="none" w:sz="0" w:space="0" w:color="auto"/>
            <w:bottom w:val="none" w:sz="0" w:space="0" w:color="auto"/>
            <w:right w:val="none" w:sz="0" w:space="0" w:color="auto"/>
          </w:divBdr>
          <w:divsChild>
            <w:div w:id="49883851">
              <w:marLeft w:val="0"/>
              <w:marRight w:val="0"/>
              <w:marTop w:val="0"/>
              <w:marBottom w:val="0"/>
              <w:divBdr>
                <w:top w:val="none" w:sz="0" w:space="0" w:color="auto"/>
                <w:left w:val="none" w:sz="0" w:space="0" w:color="auto"/>
                <w:bottom w:val="none" w:sz="0" w:space="0" w:color="auto"/>
                <w:right w:val="none" w:sz="0" w:space="0" w:color="auto"/>
              </w:divBdr>
            </w:div>
            <w:div w:id="1430782177">
              <w:marLeft w:val="0"/>
              <w:marRight w:val="0"/>
              <w:marTop w:val="0"/>
              <w:marBottom w:val="0"/>
              <w:divBdr>
                <w:top w:val="none" w:sz="0" w:space="0" w:color="auto"/>
                <w:left w:val="none" w:sz="0" w:space="0" w:color="auto"/>
                <w:bottom w:val="none" w:sz="0" w:space="0" w:color="auto"/>
                <w:right w:val="none" w:sz="0" w:space="0" w:color="auto"/>
              </w:divBdr>
            </w:div>
            <w:div w:id="846480305">
              <w:marLeft w:val="0"/>
              <w:marRight w:val="0"/>
              <w:marTop w:val="0"/>
              <w:marBottom w:val="0"/>
              <w:divBdr>
                <w:top w:val="none" w:sz="0" w:space="0" w:color="auto"/>
                <w:left w:val="none" w:sz="0" w:space="0" w:color="auto"/>
                <w:bottom w:val="none" w:sz="0" w:space="0" w:color="auto"/>
                <w:right w:val="none" w:sz="0" w:space="0" w:color="auto"/>
              </w:divBdr>
            </w:div>
            <w:div w:id="905459121">
              <w:marLeft w:val="0"/>
              <w:marRight w:val="0"/>
              <w:marTop w:val="0"/>
              <w:marBottom w:val="0"/>
              <w:divBdr>
                <w:top w:val="none" w:sz="0" w:space="0" w:color="auto"/>
                <w:left w:val="none" w:sz="0" w:space="0" w:color="auto"/>
                <w:bottom w:val="none" w:sz="0" w:space="0" w:color="auto"/>
                <w:right w:val="none" w:sz="0" w:space="0" w:color="auto"/>
              </w:divBdr>
            </w:div>
            <w:div w:id="1396857314">
              <w:marLeft w:val="0"/>
              <w:marRight w:val="0"/>
              <w:marTop w:val="0"/>
              <w:marBottom w:val="0"/>
              <w:divBdr>
                <w:top w:val="none" w:sz="0" w:space="0" w:color="auto"/>
                <w:left w:val="none" w:sz="0" w:space="0" w:color="auto"/>
                <w:bottom w:val="none" w:sz="0" w:space="0" w:color="auto"/>
                <w:right w:val="none" w:sz="0" w:space="0" w:color="auto"/>
              </w:divBdr>
            </w:div>
          </w:divsChild>
        </w:div>
        <w:div w:id="2081292900">
          <w:marLeft w:val="0"/>
          <w:marRight w:val="0"/>
          <w:marTop w:val="0"/>
          <w:marBottom w:val="0"/>
          <w:divBdr>
            <w:top w:val="none" w:sz="0" w:space="0" w:color="auto"/>
            <w:left w:val="none" w:sz="0" w:space="0" w:color="auto"/>
            <w:bottom w:val="none" w:sz="0" w:space="0" w:color="auto"/>
            <w:right w:val="none" w:sz="0" w:space="0" w:color="auto"/>
          </w:divBdr>
        </w:div>
        <w:div w:id="1100831372">
          <w:marLeft w:val="0"/>
          <w:marRight w:val="0"/>
          <w:marTop w:val="0"/>
          <w:marBottom w:val="0"/>
          <w:divBdr>
            <w:top w:val="none" w:sz="0" w:space="0" w:color="auto"/>
            <w:left w:val="none" w:sz="0" w:space="0" w:color="auto"/>
            <w:bottom w:val="none" w:sz="0" w:space="0" w:color="auto"/>
            <w:right w:val="none" w:sz="0" w:space="0" w:color="auto"/>
          </w:divBdr>
        </w:div>
        <w:div w:id="1202863242">
          <w:marLeft w:val="0"/>
          <w:marRight w:val="0"/>
          <w:marTop w:val="0"/>
          <w:marBottom w:val="0"/>
          <w:divBdr>
            <w:top w:val="none" w:sz="0" w:space="0" w:color="auto"/>
            <w:left w:val="none" w:sz="0" w:space="0" w:color="auto"/>
            <w:bottom w:val="none" w:sz="0" w:space="0" w:color="auto"/>
            <w:right w:val="none" w:sz="0" w:space="0" w:color="auto"/>
          </w:divBdr>
        </w:div>
        <w:div w:id="56780961">
          <w:marLeft w:val="0"/>
          <w:marRight w:val="0"/>
          <w:marTop w:val="0"/>
          <w:marBottom w:val="0"/>
          <w:divBdr>
            <w:top w:val="none" w:sz="0" w:space="0" w:color="auto"/>
            <w:left w:val="none" w:sz="0" w:space="0" w:color="auto"/>
            <w:bottom w:val="none" w:sz="0" w:space="0" w:color="auto"/>
            <w:right w:val="none" w:sz="0" w:space="0" w:color="auto"/>
          </w:divBdr>
        </w:div>
        <w:div w:id="242565866">
          <w:marLeft w:val="0"/>
          <w:marRight w:val="0"/>
          <w:marTop w:val="0"/>
          <w:marBottom w:val="0"/>
          <w:divBdr>
            <w:top w:val="none" w:sz="0" w:space="0" w:color="auto"/>
            <w:left w:val="none" w:sz="0" w:space="0" w:color="auto"/>
            <w:bottom w:val="none" w:sz="0" w:space="0" w:color="auto"/>
            <w:right w:val="none" w:sz="0" w:space="0" w:color="auto"/>
          </w:divBdr>
        </w:div>
      </w:divsChild>
    </w:div>
    <w:div w:id="1267470023">
      <w:bodyDiv w:val="1"/>
      <w:marLeft w:val="0"/>
      <w:marRight w:val="0"/>
      <w:marTop w:val="0"/>
      <w:marBottom w:val="0"/>
      <w:divBdr>
        <w:top w:val="none" w:sz="0" w:space="0" w:color="auto"/>
        <w:left w:val="none" w:sz="0" w:space="0" w:color="auto"/>
        <w:bottom w:val="none" w:sz="0" w:space="0" w:color="auto"/>
        <w:right w:val="none" w:sz="0" w:space="0" w:color="auto"/>
      </w:divBdr>
      <w:divsChild>
        <w:div w:id="1432580461">
          <w:marLeft w:val="547"/>
          <w:marRight w:val="0"/>
          <w:marTop w:val="0"/>
          <w:marBottom w:val="0"/>
          <w:divBdr>
            <w:top w:val="none" w:sz="0" w:space="0" w:color="auto"/>
            <w:left w:val="none" w:sz="0" w:space="0" w:color="auto"/>
            <w:bottom w:val="none" w:sz="0" w:space="0" w:color="auto"/>
            <w:right w:val="none" w:sz="0" w:space="0" w:color="auto"/>
          </w:divBdr>
        </w:div>
        <w:div w:id="1993098561">
          <w:marLeft w:val="547"/>
          <w:marRight w:val="0"/>
          <w:marTop w:val="0"/>
          <w:marBottom w:val="0"/>
          <w:divBdr>
            <w:top w:val="none" w:sz="0" w:space="0" w:color="auto"/>
            <w:left w:val="none" w:sz="0" w:space="0" w:color="auto"/>
            <w:bottom w:val="none" w:sz="0" w:space="0" w:color="auto"/>
            <w:right w:val="none" w:sz="0" w:space="0" w:color="auto"/>
          </w:divBdr>
        </w:div>
        <w:div w:id="1900163835">
          <w:marLeft w:val="547"/>
          <w:marRight w:val="0"/>
          <w:marTop w:val="0"/>
          <w:marBottom w:val="0"/>
          <w:divBdr>
            <w:top w:val="none" w:sz="0" w:space="0" w:color="auto"/>
            <w:left w:val="none" w:sz="0" w:space="0" w:color="auto"/>
            <w:bottom w:val="none" w:sz="0" w:space="0" w:color="auto"/>
            <w:right w:val="none" w:sz="0" w:space="0" w:color="auto"/>
          </w:divBdr>
        </w:div>
      </w:divsChild>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653219485">
      <w:bodyDiv w:val="1"/>
      <w:marLeft w:val="0"/>
      <w:marRight w:val="0"/>
      <w:marTop w:val="0"/>
      <w:marBottom w:val="0"/>
      <w:divBdr>
        <w:top w:val="none" w:sz="0" w:space="0" w:color="auto"/>
        <w:left w:val="none" w:sz="0" w:space="0" w:color="auto"/>
        <w:bottom w:val="none" w:sz="0" w:space="0" w:color="auto"/>
        <w:right w:val="none" w:sz="0" w:space="0" w:color="auto"/>
      </w:divBdr>
    </w:div>
    <w:div w:id="1716463557">
      <w:bodyDiv w:val="1"/>
      <w:marLeft w:val="0"/>
      <w:marRight w:val="0"/>
      <w:marTop w:val="0"/>
      <w:marBottom w:val="0"/>
      <w:divBdr>
        <w:top w:val="none" w:sz="0" w:space="0" w:color="auto"/>
        <w:left w:val="none" w:sz="0" w:space="0" w:color="auto"/>
        <w:bottom w:val="none" w:sz="0" w:space="0" w:color="auto"/>
        <w:right w:val="none" w:sz="0" w:space="0" w:color="auto"/>
      </w:divBdr>
    </w:div>
    <w:div w:id="1812405702">
      <w:bodyDiv w:val="1"/>
      <w:marLeft w:val="0"/>
      <w:marRight w:val="0"/>
      <w:marTop w:val="0"/>
      <w:marBottom w:val="0"/>
      <w:divBdr>
        <w:top w:val="none" w:sz="0" w:space="0" w:color="auto"/>
        <w:left w:val="none" w:sz="0" w:space="0" w:color="auto"/>
        <w:bottom w:val="none" w:sz="0" w:space="0" w:color="auto"/>
        <w:right w:val="none" w:sz="0" w:space="0" w:color="auto"/>
      </w:divBdr>
      <w:divsChild>
        <w:div w:id="1156652273">
          <w:marLeft w:val="720"/>
          <w:marRight w:val="0"/>
          <w:marTop w:val="0"/>
          <w:marBottom w:val="0"/>
          <w:divBdr>
            <w:top w:val="none" w:sz="0" w:space="0" w:color="auto"/>
            <w:left w:val="none" w:sz="0" w:space="0" w:color="auto"/>
            <w:bottom w:val="none" w:sz="0" w:space="0" w:color="auto"/>
            <w:right w:val="none" w:sz="0" w:space="0" w:color="auto"/>
          </w:divBdr>
        </w:div>
        <w:div w:id="286013331">
          <w:marLeft w:val="720"/>
          <w:marRight w:val="0"/>
          <w:marTop w:val="0"/>
          <w:marBottom w:val="0"/>
          <w:divBdr>
            <w:top w:val="none" w:sz="0" w:space="0" w:color="auto"/>
            <w:left w:val="none" w:sz="0" w:space="0" w:color="auto"/>
            <w:bottom w:val="none" w:sz="0" w:space="0" w:color="auto"/>
            <w:right w:val="none" w:sz="0" w:space="0" w:color="auto"/>
          </w:divBdr>
        </w:div>
        <w:div w:id="1464008934">
          <w:marLeft w:val="720"/>
          <w:marRight w:val="0"/>
          <w:marTop w:val="0"/>
          <w:marBottom w:val="0"/>
          <w:divBdr>
            <w:top w:val="none" w:sz="0" w:space="0" w:color="auto"/>
            <w:left w:val="none" w:sz="0" w:space="0" w:color="auto"/>
            <w:bottom w:val="none" w:sz="0" w:space="0" w:color="auto"/>
            <w:right w:val="none" w:sz="0" w:space="0" w:color="auto"/>
          </w:divBdr>
        </w:div>
        <w:div w:id="1888762103">
          <w:marLeft w:val="720"/>
          <w:marRight w:val="0"/>
          <w:marTop w:val="0"/>
          <w:marBottom w:val="0"/>
          <w:divBdr>
            <w:top w:val="none" w:sz="0" w:space="0" w:color="auto"/>
            <w:left w:val="none" w:sz="0" w:space="0" w:color="auto"/>
            <w:bottom w:val="none" w:sz="0" w:space="0" w:color="auto"/>
            <w:right w:val="none" w:sz="0" w:space="0" w:color="auto"/>
          </w:divBdr>
        </w:div>
      </w:divsChild>
    </w:div>
    <w:div w:id="1831602958">
      <w:bodyDiv w:val="1"/>
      <w:marLeft w:val="0"/>
      <w:marRight w:val="0"/>
      <w:marTop w:val="0"/>
      <w:marBottom w:val="0"/>
      <w:divBdr>
        <w:top w:val="none" w:sz="0" w:space="0" w:color="auto"/>
        <w:left w:val="none" w:sz="0" w:space="0" w:color="auto"/>
        <w:bottom w:val="none" w:sz="0" w:space="0" w:color="auto"/>
        <w:right w:val="none" w:sz="0" w:space="0" w:color="auto"/>
      </w:divBdr>
    </w:div>
    <w:div w:id="211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yupress.org/9781613321508/talking-to-the-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0F73-C730-5949-8EC9-05EBBC85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OVIEDO, SOFIA</dc:creator>
  <cp:keywords/>
  <dc:description/>
  <cp:lastModifiedBy>Wilfredo Burgos-Matos</cp:lastModifiedBy>
  <cp:revision>3</cp:revision>
  <cp:lastPrinted>2023-01-30T21:06:00Z</cp:lastPrinted>
  <dcterms:created xsi:type="dcterms:W3CDTF">2024-02-06T14:46:00Z</dcterms:created>
  <dcterms:modified xsi:type="dcterms:W3CDTF">2024-02-06T14:46:00Z</dcterms:modified>
</cp:coreProperties>
</file>